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Technical Support Specialist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Client Support Specialist with over 11 years of experience in customer service, technical support, and software development. Skilled in troubleshooting, problem solving, and providing exemplary customer service for web and mobile operations. Proven ability to communicate effectively with diverse clients while analyzing technical challenges, ensuring a positive user experience, and optimizing mobile device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Customer Service Tools:</w:t>
      </w:r>
      <w:r w:rsidRPr="00106EA3">
        <w:rPr>
          <w:rFonts w:ascii="Roboto Light" w:eastAsia="Roboto Light" w:hAnsi="Roboto Light" w:cs="Roboto Light"/>
          <w:sz w:val="20"/>
          <w:szCs w:val="20"/>
        </w:rPr>
        <w:t xml:space="preserve"> Zendesk, Freshdesk, Salesforce, LiveChat, ServiceNow, Intercom,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Device Management:</w:t>
      </w:r>
      <w:r w:rsidRPr="00106EA3">
        <w:rPr>
          <w:rFonts w:ascii="Roboto Light" w:eastAsia="Roboto Light" w:hAnsi="Roboto Light" w:cs="Roboto Light"/>
          <w:sz w:val="20"/>
          <w:szCs w:val="20"/>
        </w:rPr>
        <w:t xml:space="preserve"> MDM Solutions, AirWatch, MobileIron, Microsoft Intune, Jamf Pro, Cisco Meraki, Google Workspace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Platforms:</w:t>
      </w:r>
      <w:r w:rsidRPr="00106EA3">
        <w:rPr>
          <w:rFonts w:ascii="Roboto Light" w:eastAsia="Roboto Light" w:hAnsi="Roboto Light" w:cs="Roboto Light"/>
          <w:sz w:val="20"/>
          <w:szCs w:val="20"/>
        </w:rPr>
        <w:t xml:space="preserve"> Slack, Microsoft Teams, Zoom, Google Meet, RingCentral, Cisco Webex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Troubleshooting &amp; Analysis:</w:t>
      </w:r>
      <w:r w:rsidRPr="00106EA3">
        <w:rPr>
          <w:rFonts w:ascii="Roboto Light" w:eastAsia="Roboto Light" w:hAnsi="Roboto Light" w:cs="Roboto Light"/>
          <w:sz w:val="20"/>
          <w:szCs w:val="20"/>
        </w:rPr>
        <w:t xml:space="preserve"> Remote Desktop Services, LogMeIn, TeamViewer, Syslog Analysis, SQL Server Diagnostics, API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Proficiencies:</w:t>
      </w:r>
      <w:r w:rsidRPr="00106EA3">
        <w:rPr>
          <w:rFonts w:ascii="Roboto Light" w:eastAsia="Roboto Light" w:hAnsi="Roboto Light" w:cs="Roboto Light"/>
          <w:sz w:val="20"/>
          <w:szCs w:val="20"/>
        </w:rPr>
        <w:t xml:space="preserve"> iOS Development, Android Development, Windows Support, Linux Command Line, HTTP/HTTPS Protocols, Network Diagnostics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Technical Support Specialist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front-line technical support and exceptional service to clients, ensuring resolution of 20-30 support tickets daily related to mobile device issues and inquiries through diverse communication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live troubleshooting sessions step-by-step with users, accurately diagnosing mobile connectivity problems and guiding them to appropriate solutions while maintaining a positive rapport throughout each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issue resolution time by proactively engaging with customers to clarify problems and provide tailored guidance on mobile configuration and device management best practices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 members and cross-functional departments to improve customer support workflows, ensuring timely resolution of tickets, thus enhancing overall client satisfaction and service delivery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various MDM solutions to assist clients in deploying software updates and managing device configurations remotely, ensuring compliance with enterprise policies and standards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programs for junior team members and new hires focused on customer service approaches and technical troubleshooting methodologies to empower the team’s ability to support clients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documentation on support processes, frequently encountered issues, and solutions to streamline onboarding and operational efficiency for new team members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organizational skills to manage multiple customer accounts and their respective technical challenges, employing effective prioritization to deliver timely solutions without compromising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review call logs and ticketing data, identifying recurring issues and informing management to adjust service strategies accordingly, enhancing overall responsiveness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consultative discussions with clients regarding network performance and mobile device strategy, providing valuable insights to inform their usage and optimize overall operations within their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meetings focusing on service delivery improvements and customer feedback, contributing ideas and updates on client concerns to ensure a team-centric approach to problem-solving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swiftly to evolving technologies within the mobile device landscape, demonstrating a commitment to continuous learning and improvement in both technical skills and customer service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needs from interactions to recommend personalized solutions aimed at improving user experience, fostering positive client relationships through dedicated, detail-oriented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complex technical challenges on varying mobile systems and platforms, employing critical thinking and problem-solving skills to swiftly diagnose issues and restore service uptime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communicated ongoing support trends and user feedback to the management, assisting in shaping future technical support strategies and enhancing overall service delivery to our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system performance by optimizing backend processes and ensuring reliable data handling for dynamic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refining service delivery approaches and development practices that significantly improved product outcomes and team synergy through adjusted workflows and communicative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integrating various customer management solutions, ensuring smooth operations between front-end and back-end systems while addressing any potential technical barriers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phases to ensure software quality and system functionality, resolving bugs and inconsistencies before deployment to guarantee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that involved training users on newly implemented software systems, focusing on user empowerment and addressing feedback promptly to optimize adoption and minimize resistance.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technical support experience to inform design decisions for user interfaces, emphasizing usability and accessibility features within web and mobile applications to enhance consumer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concerning emerging </w:t>
      </w: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attending relevant workshops to stay abreast of industry trends and integrate applicable features within current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code critiques focused on best practices in mobile application development, advocating for high-quality standards and thorough documentation during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stakeholders to gather requirements and provide technical support insights, ensuring alignment between user needs and strategic objectives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support staff, sharing expertise in </w:t>
      </w:r>
      <w:r w:rsidRPr="00106EA3">
        <w:rPr>
          <w:rFonts w:ascii="Roboto Light" w:eastAsia="Roboto Light" w:hAnsi="Roboto Light" w:cs="Roboto Light"/>
          <w:b/>
          <w:bCs/>
          <w:sz w:val="20"/>
          <w:szCs w:val="20"/>
        </w:rPr>
        <w:t xml:space="preserve">technical support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troubleshooting methodologies to elevate team performance and foster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user guides for software systems developed, aimed at improving user understanding and streamlining onboarding processes for both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to streamline operational processes through innovative automation solutions, implementing corrective measures that enhanced team efficiency and reduced recurring technical issues.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