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specializing in web and mobile applications. Expert in modern .NET technologies, including .NET Core and .NET 6+. Proficient in Angular, React, and cloud services with AWS and Azure DevOps. Recognized for strong problem-solving abilities, capable of translating stakeholder requirements into robust technical solutions while maintaining high-quality standards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Asp.NET MVC,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AWS EKS,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CDK, Terraform, Kubernetes, Docker,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DynamoDB,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stakeholders to define requirements while employing an agile model for efficient project management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modernize legacy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deployment and management, optimizing performance and reliability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best practices in coding, resulting in streamlined deployment processes and improved system testing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that enhances team capabilities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procedures that significantly reduced manual intervention and expedited project delivery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software issues across multiple environments, employing analytical skills to root out performance bottlenecks, enhancing application efficiency while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documentation processes to uphold development standards, share knowledge among team members, and facilitate easier onboarding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consistently met performance and reliability expectations post-release.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through responsive design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UI/UX feedback garnered from user testing sessions to inform iterations and improvements in application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project managers to define project scopes and timelines, directly aligning development sprints with corporate strategic goals and ensuring timely completion of deliverables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enriching feature sets and providing seamless user engagement while ensuring data integrity and security through robust validation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projects, enhancing type safety and maintainability of code, which improved collaboration among developers during large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drastically improved issue resolution times and minimized the impact of defects on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meetups to stay updated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standards, bringing fresh insights to team discussions and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knowledge base articles covering development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contributing to team learning initiatives and resource accessibility.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functionalities and ensuring alignment with user needs through direct collaboration with product owners and UX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decisions, employing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while facilitating easier deployment and management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improving application performance and maintainability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along with optimized SQL query designs tailored to business requirements and performance targets.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architect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communication between developers, designers, and business analysts to align objectives and deliver exceptional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integration of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addressing them proactively, thereby enhancing user satisfaction and app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best practices surrounding responsive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applications built provided a seamless experience across all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coding, maintaining clean and organized codebases while facilitating collaboration among team members during development sprints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applications through automated testing and consistently adhering to quality assurance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for junior developers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best practices in security and scalability aspects, which fostered a collaborative and supportive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frameworks for team projects, ensuring all members could navigate complex systems easily while maintaining clarity and understanding of each functional component.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adapt to evolving technology stack improvements and industry best practices, regularly converting insights into actionable improvements for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sessions, gathering feedback for iterative product enhancements, while ensuring that final deliverables aligned with user requirements and the highest quality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