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technology leader with 11 years of experience in software development, specializing in full-stack engineering and financial protocols. Proven ability to architect complex systems, optimize performance, and lead engineering teams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Rust, Haskell, JavaScript, SQL, DAML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Next.js, React, Express, GraphQL,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architecture of a complex financial protocol,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smart contracts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 to ensure robust data integrity and correctness.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develop and maintain RESTful APIs and WebSocket services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real-time data handling for institutional-grade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audits on the inherited codebase to identify and refactor inefficiencies, emphasizing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indexers and ensuring seamless integration with ledger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comprehensive accounting layer to support multifaceted lending modules,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reliability and performance in critical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CI/CD pipelines, prioritizing best practices in code quality and automated testing, deploying in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CEO and product stakeholders to translate business requirements into technical execution, ensuring alignment and timely delivery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talented team of engineers, fostering a culture of collaboration and innovation, and mentoring them on best practices in full-stack development and smart contract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the smart contract boundaries ensuring clarity on on-chain versus off-chain responsibilities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efficient contract modeling and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sprint planning processes to enhance the team’s velocity, ensuring effective communication and knowledge transfer from external development partners to in-house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functional programming principles, particularly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Haskell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maintained high standards of type safety and correctness in contract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and sophisticated frontend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investment decisions with real-time analytics and portfolio tracking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system design and architectural evolution, leveraging insights from best practices in the fintech industry to drive innovation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data governance in the protocol architecture, complying with industry regulations to protect institutional data and transactions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 across services, achieving significant improvements in response times and resource utilization for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and coding standards for the engineering team, ensuring alignment and high quality across the entire application stack.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user interfaces and database management systems to support enterprise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architectures under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optimizing SQL database interactions and ensuring responsive and agile service delivery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product roadmaps and project timelines, leveraging agile methodologies to ensure timely product iterations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code deployments and reducing time spent on manual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constructive feedback and improving code quality among peers, while focusing on scalability and maintainability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streamlined deployment processes and maintaining continuous integration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major front-end overhaul, resulting in improved application performance and user experience through dynamic, single-page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assess user needs, capturing requirements that informed feature prioritization and technical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eagerness of junior engineers, enhancing the team's technical skill set and instilling best practices in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personal expertise in emerging technologies while promoting best practices within the community and growing professional networks.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participated in creating comprehensive API references to aid developer understanding and facilitate external partnerships.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full-stack methodologies, developing their capabilities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subsequent integration with backend services for holistic project advancement.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