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Backend Engineer with over 11 years of experience in software development, focusing on web and mobile applications. Proficient in developing integrations for business systems with expertise in NetSuite, Salesforce, Python, and JavaScript. Committed to delivering high-quality solutions that drive business efficiency and enhance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Python, JavaScript, Java, C#, TypeScript, Go, Node.js,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 APIs, GraphQL, OAuth 2.0, SSO, Webhooks, Celigo, Zapier, Stripe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Heroku, Docker, Kubernetes, Jenkins,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Systems:</w:t>
      </w:r>
      <w:r w:rsidRPr="00106EA3">
        <w:rPr>
          <w:rFonts w:ascii="Roboto Light" w:eastAsia="Roboto Light" w:hAnsi="Roboto Light" w:cs="Roboto Light"/>
          <w:sz w:val="20"/>
          <w:szCs w:val="20"/>
        </w:rPr>
        <w:t xml:space="preserve"> NetSuite, Salesforce, Shopify, Zendesk, Apex, SuiteScript, Celigo Integrations, Analytics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NoSQL, MongoDB, PostgreSQL, Oracle, ETL Processes, Data Warehousing, Data Visualization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integrations across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internal systems, ensuring seamless data flow and enhancing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w:t>
      </w:r>
      <w:r w:rsidRPr="00106EA3">
        <w:rPr>
          <w:rFonts w:ascii="Roboto Light" w:eastAsia="Roboto Light" w:hAnsi="Roboto Light" w:cs="Roboto Light"/>
          <w:b/>
          <w:bCs/>
          <w:sz w:val="20"/>
          <w:szCs w:val="20"/>
        </w:rPr>
        <w:t xml:space="preserve">OAuth 2.0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enhancing security for user authentication and data access across multiple business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Finance and R&amp;D, to gather requirements and ensure integrations met business needs while aligning with technical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processes for multiple environments and ensuring reliable software delivery with minimal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analysis of current systems to identify bottlenecks; recommended automation solutions that improved workflows and reduced manual intervention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end-to-end development of custom solutions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streamlined processes and improved data management practices within business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Celigo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integration tasks and automated data flows between </w:t>
      </w:r>
      <w:r w:rsidRPr="00106EA3">
        <w:rPr>
          <w:rFonts w:ascii="Roboto Light" w:eastAsia="Roboto Light" w:hAnsi="Roboto Light" w:cs="Roboto Light"/>
          <w:b/>
          <w:bCs/>
          <w:sz w:val="20"/>
          <w:szCs w:val="20"/>
        </w:rPr>
        <w:t xml:space="preserve">Stripe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internal CRM systems, boosting operational efficiency and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documentation for all integration projects, enhancing knowledge sharing within the team and assisting in onboarding new team members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engineers in best practices for system integrations, fostering a collaborative and innovative team environment focused on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data protection standards during integration of systems, significantly mitigating potential data leakage risks and reinforcing user trust about business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multi-environment deployments through detailed testing of all integrations, ensuring high reliability and performance in production settings before rollout.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an agile-driven work environment, collaborating in sprints, retrospectives, and planning sessions to continuously refine product features and engineering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dashboards for integrating performance metrics from various business systems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Data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data-driven decision-making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system architecture discussions to define best practices for building scalable and efficient integrations, aligning technical solutions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communication and project tracking using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clear visibility into project timelines and deliverables.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user-facing features and backend services for multiple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efficiency while maintaining high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define technical requirements and specifications for new features, taking into account scalability, maintainability,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with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software reliability and facilitating continuous integration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pair programming sessions to promote best practices within the development team and enhance code quality across the board.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advising on best practices for API consumption and integration with third-party systems, shaping the long-term vision for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migration strategies from legacy systems to cloud-based solutions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continuity of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on existing systems leading to significant improvements in transaction handling and user query response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sophisticated data models and custom reports within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tailoring solutions to meet specific business needs and enhance operational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sprint planning and reviews to prioritize features and identify potential roadblocks, contributing to improved team efficiency and project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guiding them on best practices for coding and project management, fostering an environment of continuous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existing codebases by refactoring monolithic systems into microservices architecture, promoting flexibility and maintainability in software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detailed technical documentation, including system architecture and integration procedures, increasing knowledge transferability and onboarding efficiency.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