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automation development, specializing in web and mobile applications. Proven expertise in designing scalable automation solutions and integrating diverse systems for operational efficiency. Strong skills in JavaScript, Python, REST APIs, and automation orchestration platforms such as n8n. Passionate about leveraging technology to drive organizational success and streamline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C#, Ruby,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Integration Tools:</w:t>
      </w:r>
      <w:r w:rsidRPr="00106EA3">
        <w:rPr>
          <w:rFonts w:ascii="Roboto Light" w:eastAsia="Roboto Light" w:hAnsi="Roboto Light" w:cs="Roboto Light"/>
          <w:sz w:val="20"/>
          <w:szCs w:val="20"/>
        </w:rPr>
        <w:t xml:space="preserve"> n8n, Zapier, Integromat, Pipedream, Microsoft Power Automate, Apache NiFi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Data Management:</w:t>
      </w:r>
      <w:r w:rsidRPr="00106EA3">
        <w:rPr>
          <w:rFonts w:ascii="Roboto Light" w:eastAsia="Roboto Light" w:hAnsi="Roboto Light" w:cs="Roboto Light"/>
          <w:sz w:val="20"/>
          <w:szCs w:val="20"/>
        </w:rPr>
        <w:t xml:space="preserve"> REST APIs, Webhooks, GraphQL, JSON, XML,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CRM &amp; Marketing Systems:</w:t>
      </w:r>
      <w:r w:rsidRPr="00106EA3">
        <w:rPr>
          <w:rFonts w:ascii="Roboto Light" w:eastAsia="Roboto Light" w:hAnsi="Roboto Light" w:cs="Roboto Light"/>
          <w:sz w:val="20"/>
          <w:szCs w:val="20"/>
        </w:rPr>
        <w:t xml:space="preserve"> HubSpot, Salesforce, Jotform, Mailchimp, Airtable, Smartsheets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 &amp; Libraries:</w:t>
      </w:r>
      <w:r w:rsidRPr="00106EA3">
        <w:rPr>
          <w:rFonts w:ascii="Roboto Light" w:eastAsia="Roboto Light" w:hAnsi="Roboto Light" w:cs="Roboto Light"/>
          <w:sz w:val="20"/>
          <w:szCs w:val="20"/>
        </w:rPr>
        <w:t xml:space="preserve"> Node.js, Django, Flask, React, Vue.js,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 GitHub, Bitbucket, JIRA, Confluence,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complex automation workflows that facilitated seamless communication between internal tools and external marketing systems, boosting operational efficiency through enhanced data flow and reduced manual tasks.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robust integrations, utilizing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webhooks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CRM and marketing automation processes, driving better business outcomes.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