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over 11 years of experience specializing in web and mobile applications development. Proven track record in designing scalable solutions utilizing modern technology stacks like Python, SQL, and AWS to deliver high-quality results in collaborative environments. Committed to translating complex requirements into effective engineering designs, optimizing technical operations, and enhancing client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TypeScript, Java, C#, Ruby,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Vue, Django, Flask, Ruby on Rails,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Heroku, DigitalOcean,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dbt, Snowflake, BigQuery, Databricks, Apache Airflow,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 Tools:</w:t>
      </w:r>
      <w:r w:rsidRPr="00106EA3">
        <w:rPr>
          <w:rFonts w:ascii="Roboto Light" w:eastAsia="Roboto Light" w:hAnsi="Roboto Light" w:cs="Roboto Light"/>
          <w:sz w:val="20"/>
          <w:szCs w:val="20"/>
        </w:rPr>
        <w:t xml:space="preserve"> JUnit, Selenium, Postman, Prometheus, Grafana,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maintainable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client-specific requirements to enhance user experience across various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detailed technical specifications, ensuring alignment between project goals and engineering deliverables while fostering effective communication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pipelines with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integrity and efficiency, enhancing the deployment of analytics and reporting tools that informed decision-making processes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validate project assumptions and clarify expectations, ensuring the delivery of solutions that meet industry standards and exceed client needs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design specifications, APIs, and deliverables, facilitating knowledge transfer and ensuring all team members were informed and aligned on project components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deliverables, participating in sprints and retrospectives to identify areas for improvement, streamline workflows, and enhance collaboration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code reviews to maintain high code quality and establish best practices that improved team efficiency and reduced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improving scalability and response times while reducing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for complex technical issues, leveraging analytics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implement fixes proactively,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client-facing deliverables including prototyping and presentations, effectively communicating complex technical concepts to both technical and non-technical audiences for product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foster skill development and best practices within the engineering team, promoting a culture of learning and continuous improvement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new technologies and tools to the project team, ensuring the adoption of industry-leading solutions that better meet the evolving needs of the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system integration solutions that 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exchange between applications, ensuring efficient operation within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demos showcasing new features and capabilities, engaging stakeholders and gathering feedback to continuously refine the project's direction according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formulation of quality assurance processes by defining test cases and conducting unit and integration testing to verify the functionality of software products before deployment.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functionality and performance across various platforms, ensuring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and enhancements in existing products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design tests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quality of software released and reducing the occurrence of bugs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solutions with Azure services to enhance application deployments and facilitate easier management of resources while optimizing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requirements gathering through design, implementation, testing, and maintenance, ensuring strong project tracking and adherence to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integrations using third-party APIs, ensuring accurate and secure interactions between applications and external services with minimal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retrospective meetings, leading discussions aimed at continuous improvement of team practices and project deliverables, effectively managing scope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technology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across different environments, ensuring consistent performance and reducing conflicts between development and production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by analyzing application logs and metrics, implementing corrective actions that uphold system integrity while improving user satisfaction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process improvements in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speed and quality of software updates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project documentation for internal use, ensuring compliance with regulatory guidelines and facilitating better project handover processes between teams and future merging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established development practices and team environments, ensuring quicker onboarding while promoting a cohesive team culture in a high-paced atmosphere.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