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Proven expertise in implementing automated solutions and fostering strong client relationships to enhance business efficiency. Adept at project management and resolving complex technical challenges through collaboration and continuous learning.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SQL, HTML/CSS, PHP,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React, Node.js, Express, Angular, Vue.js,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Asana, Trello, JIRA, Confluence,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Development Tools:</w:t>
      </w:r>
      <w:r w:rsidRPr="00106EA3">
        <w:rPr>
          <w:rFonts w:ascii="Roboto Light" w:eastAsia="Roboto Light" w:hAnsi="Roboto Light" w:cs="Roboto Light"/>
          <w:sz w:val="20"/>
          <w:szCs w:val="20"/>
        </w:rPr>
        <w:t xml:space="preserve"> Git, GitHub, Docker, CI/CD, REST APIs, Test Automation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implementations of </w:t>
      </w:r>
      <w:r w:rsidRPr="00106EA3">
        <w:rPr>
          <w:rFonts w:ascii="Roboto Light" w:eastAsia="Roboto Light" w:hAnsi="Roboto Light" w:cs="Roboto Light"/>
          <w:b/>
          <w:bCs/>
          <w:sz w:val="20"/>
          <w:szCs w:val="20"/>
        </w:rPr>
        <w:t xml:space="preserve">Charted AP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collaborating with clients to assess their business systems and define configurations tailored to specific operational requirements, enhancing overall productivity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project plans using </w:t>
      </w:r>
      <w:r w:rsidRPr="00106EA3">
        <w:rPr>
          <w:rFonts w:ascii="Roboto Light" w:eastAsia="Roboto Light" w:hAnsi="Roboto Light" w:cs="Roboto Light"/>
          <w:b/>
          <w:bCs/>
          <w:sz w:val="20"/>
          <w:szCs w:val="20"/>
        </w:rPr>
        <w:t xml:space="preserve">Asana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strategic tracking of implementation milestones, weekly updates provided to clients to keep them informed on project health and next steps essentially influencing client trust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troubleshooting and support processes through </w:t>
      </w:r>
      <w:r w:rsidRPr="00106EA3">
        <w:rPr>
          <w:rFonts w:ascii="Roboto Light" w:eastAsia="Roboto Light" w:hAnsi="Roboto Light" w:cs="Roboto Light"/>
          <w:b/>
          <w:bCs/>
          <w:sz w:val="20"/>
          <w:szCs w:val="20"/>
        </w:rPr>
        <w:t xml:space="preserve">HappyFox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resolving client issues regarding software configuration, helping clients navigate best practices on using existing features which effectively increased user leverage on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weekly standup meetings, actively engaging team members to share project progress, obstacles faced, and collaborative problem-solving discussions to ensure a streamlined approach to implementation and client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user acceptance testing sessions, thoroughly guiding clients through outcomes of testing phases to ensure their implementations meet defined business requirements before deploying solutions into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and analyzed feedback from both clients and internal teams to provide insightful data that inform product development, responsive to evolving client needs, ensuring continued enhancement of solutions offered at Charted.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client relationship building, addressing their concerns promptly and effectively, ensuring high levels of customer satisfaction while also managing challenging interactions with professionalism and empathy.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in managing competing priorities across various client projects while ensuring consistent delivery of quality implementations on time and within budget through effective time management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thorough end-user training post-implementation, empowering clients to utilize the software autonomously while also establishing a foundation for ongoing support and positive client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documented standard operating procedures for implementation tasks, ensuring that knowledge sharing among team members is maximized, promoting smoother transitions within project roles between team members, thereby enhancing team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strong communication consistently across all client interactions, generating reports and updates articulating complex concepts in a clear manner that builds client trust and reassures them about their project health.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discussions to drive improvements and relevant upgrades to the Charted </w:t>
      </w:r>
      <w:r w:rsidRPr="00106EA3">
        <w:rPr>
          <w:rFonts w:ascii="Roboto Light" w:eastAsia="Roboto Light" w:hAnsi="Roboto Light" w:cs="Roboto Light"/>
          <w:b/>
          <w:bCs/>
          <w:sz w:val="20"/>
          <w:szCs w:val="20"/>
        </w:rPr>
        <w:t xml:space="preserve">AP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suite, supporting product innovation aligned with client requirements for present and future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data-driven methodologies to track project success metrics, driving informed decision-making for continuous improvement in implementation strategies and enhancing overall client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 healthy work environment while promoting diversity and inclusion in the workplace, fostering a team culture focused on collaboration, respect, and shared success regarding client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 proactive approach in monitoring project timelines and budgets, communicating effectively with stakeholders about adjustments needed, thus mitigating any risks early on during implementation phases.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cutting-edge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build high-performance applications that meet customer requirements efficiently and reliably, leveraging the latest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project lifecycle management tasks, participating in requirements gathering sessions with stakeholders, ensuring that software features align with business goals and user expectations throughout the system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approaches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optimizing queries for performance improvements and providing real-time insights that informed development direction and feature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resolve software issues rapidly, employing agile methodologies to adapt to changing project scopes and technology stacks, promoting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technical excellence through peer reviews and code quality assessments which contributed to a cohesive development process, enabling the delivery of reliable software solutions and enhancing team knowledge.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tools including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version control and project tracking, streamlining development workflows and maintaining project timelines effectively throughout the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phases using automated testing tools ensuring software reliability, developing test cases and frameworks that caught bugs early, thereby enhancing overall software quality across multiple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stakeholder communication by providing regular updates on project status and potential challenges, maintaining transparency and ensuring aligned objectives across business and technical teams for successful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agile development practices and participated actively during sprint planning sessions, facilitating better estimation and resource allocation which directly increased team productivity and project throughput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areas for process enhancement through client feedback, collaborating effectively with user experience designers to implement changes that improved platform usability and customer satisfaction across the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onboarding sessions for new developers, imparting knowledge about internal coding standards, best practices, and tools used, thereby securing a knowledgeable team ready to tackle development challenges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team-oriented culture by promoting knowledge sharing among peers, hosting brainstorming sessions that led to innovative solutions for complex software challenges while enhancing team dynamics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track application health post-deployment, swiftly addressing issues that arose while providing technical support through guidance on software functionality and configuration best practices to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skill-enhancement workshops and training sessions within Microsoft, consistently aiming to update technical know-how while also nurturing soft skills necessary for customer-facing roles, driving personal growth and team synergy.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agile mindset in adapting to new programming languages and frameworks as project requirements evolved swiftly, showcasing flexibility and a commitment to continuous professional development across software domains.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