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experience in software development specializing in web and mobile applications. Proficient in C#, ASP.NET Core, and enterprise-level software development within an Agile/Scrum environment. Demonstrated expertise in developing robust applications with cloud technologies, DevOps practices, and innovative solutions that enhance system functionality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HTML, CSS,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Vue.js, React, Angular, Node.js, SSRS, Tableau, PowerBI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Octopus Deploy, Docker, Kubernetes, Terraform, CloudFormation,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MongoDB, Redis, Oracle, ElasticSearch,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Microservices, API Integrations, CI/CD Pipelines, Message Queues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diverse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through iterative design and Agile methodologies within a cross-functional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stakeholders, providing mentorship and knowledge transfer while ensuring strict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improved team dynamics and project delivery timing.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the application and external data sources, significantly improving data accessibility and user experience during application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collaborative design sessions, promoting best practices in code quality and performance, while actively working to resolve issues using an analytical problem-solving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enterprise applications focusing on scalability and maintainability,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ensuring compliance with security best practices for modern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implementing Infrastructure-as-Code to automate deployments and configuration management, which enhanced deployment speeds and resource tracking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use of CI/CD pipelines to optimize development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 Deploy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delivery processes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projects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dynamic user interfaces that align with client specifications and enhance user engagement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provided training sessions on newly developed features, fostering team knowledge and improving overall understanding of application capabilities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refactoring efforts on existing applications to enhance user experience and responsiveness, integrating best practices in coding and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technical architects to ensure that all developed solutions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OTS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smoother software integrations and improved adherence across agency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by exploring new technologies and trends in web development, contributing innovative ideas that elevated team product offerings and technology stack diversity.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coding standards within the team, facilitating workshops on security best practices and design patterns that improved overall software resilience and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engagement with the product team to understand use cases and design specifications, ensuring the development cycle was aligned with business objectives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 through rigorous performance testing and optimization that aligned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from requirements gathering through deployment, actively participating in Agile ceremonies that improved cross-team collaboration and product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integration with various frontend frameworks and third-party applications, which enriched platform capabilities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team dynamics by organizing code reviews and pair programming sessions, emphasizing the importance of writing clean, maintainable code that meets defined standards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processes, resulting in reduced lead times and increased delivery frequency of application updates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mockups into functional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interfaces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system design, providing guidance that contributed to their professional development and overall team productivity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initiatives by optimizing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efficient querying strategies to ensure fast response times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 services and tools into existing applications,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enable serverless architecture for specific business solutions and enhance performance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ensuring transparency in task assignments and project progress, which enhanced accountability and achievement of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troubleshot complex technical issues arising during the development and testing phases, leveraging analytical skills to resolve problems and refine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and alerting tools to ensure applications were performing optimally in production environments, addressing performance bottlenecks and improving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