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.NET technologies, modern UI frameworks, and RPA. Proficient in designing and implementing scalable web and mobile applications, with a commitment to enhancing operational efficiency and optimizing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&amp; Automation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UiPath, Automation Anywhere, RPA, Workflow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Azure SQL,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full 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high performance and responsiveness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interfaces, enhancing user engagement and satisfaction while following modern UI/UX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manual processes, resulting in increased operational efficiency and reduced time spent on repetitive tasks across departmental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an Agile development environment, participating in sprint planning, daily stand-ups, and retrospective meetings to ensure alignment and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process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legacy application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.NET-based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reliance on outdated technologies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redesigned existing manual workflows, mapping them to automated solutions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Anywhere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and maintainable systems for complex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business analysts and IT operations to gather requirements and deliver solutions that address real business challenges, ensuring stakeholder satisfaction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optimised SQL Server databases, designing complex queries and stored procedures to support back-end data management for web applications and driving data integrity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cloud resources effectively, and ensuring high availability of services, while integrating CI/CD pipelines to enable continuous integration and delivery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automation tools, fostering a collaborative learning environment that encourages growth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Furthered company objectives by adopting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application scalability while managing microservices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automated test cases to ensure software quality and reliability, utilizing testing frameworks compatible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in conformance with industry standards to ensure transparency and facilitate knowledge transfer across teams, contributing to overall project sustainability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to exchange insights on industry trends and emerging technologies, fostering an innovative and forward-thinking team culture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to enhance the software development lifecycle, implementing enhancements based on team feedback to improve workflow and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robust functionality and user interface consistency while adopting best-in-class coding practices for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through design, implementation, testing, and deployment, ensuring successful project delivery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user experiences while integrating with back-end services via RESTful APIs to deliver seamless data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stakeholders to define technical requirements, translating business needs into technical specifications while ensuring alignment with overall product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logic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times and ensuring smooth integration with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best design practices and input on code quality across projects, fostering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CI/CD pipelines, ensuring code quality and resilience through rigorous testing and validation processes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technology landscapes by embracing advancements in cloud computing and container orchestration technologies, enhancing infrastructure resilience and deployment efficiency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standardization of development practices across teams by documenting procedures and protocols, which improved efficiency and facilitated onboarding for new developer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migrating legacy systems to cloud-based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 and reduced operational costs through modern virtualization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actively solicited feedback from end-users to refine functionalities and improve user experience on delivered solutions, showcasing commitment to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methodologies, including Scrum and Kanban, managing project workflows effectively to allow adaptability, ensure timely delivery of project components, and foster a collaborative team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