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AWS DevOps Engineer with 11 years of experience in software development, specializing in cloud computing, infrastructure automation, and continuous integration/delivery pipelines. Proven track record in enhancing system security and operational efficiency through innovative solutions in a collaborative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Oracle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EKS,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STIG, NIST, DISA, AWS IAM, Vulnerability Assessment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native services to support rapid and secure software delivery, significantly enhancing release efficiency and deployment reliability despite evolving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an efficient and repeatable deployment process that reduced manual intervention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compliance by implementing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-hardened environments, undertaking regular security posture reviews and vulnerability assessments to safeguard sensitive operations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and operations teams to enforce governance policies, access controls, encryption, and logging mechanisms while enhancing incident response protocols for cloud-based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build, deployment, monitoring, and security hardening workflows, fostering faster response times to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and costs through proactive monitoring, alerting, and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which included analyses on usage patterns and adjustments in scaling and resource allocation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disaster recovery planning and implemented backup strategies, conducting regular tests of recovery scenarios to ensure continuity of operations and compliance with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integrity through effective patch management and configuration baselines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cybersecurity requirements across diverse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centralized logging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incident detection and response times, bolstering overall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mentorship for junior engineers, fostering a culture of learning and knowledge-sharing which resulted in enhanced team collaboration and individual skill growth within the DevOps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translate business requirements into technical plans that leveraged the best cloud practices, enhancing the project's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tools, improving the team's adaptation to newly introduced technologies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all cloud processes, providing a knowledge base that served new hires and existing staff in navigating our infrastructure with 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performance tuning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applying well-established principles of resource optimization to finalize resource usage and budgeting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community-driven DevOps forums and local meetups to remain abreast of the latest trends and best practices in infrastructure automation and security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and deploy scalable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microservices architecture and container technologies for maximum resource efficiency and operational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application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development workflows, significantly speeding up release timelines and reducing deployment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service reliability and uptime by continuously analyzing system performance metrics and making iterative adjustments to application configurations and infrastructure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policy definitions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enabling the organization to maintain compliance and safeguard against potential threats within our AWS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management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automation of deployment and configuration tasks that minimized potential human error and streamlined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solutions, enabling proactive management of system performance with scalable monitoring solutions tailored to specific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multiple projects simultaneously, showcasing strong project management and multitasking abilities in fast-paced environments while fostering team communication and cohesiveness amid competing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 to introduce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resource management and improved application deployment cycles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optimized exploratory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agility and responsiveness of our application ecosystems based on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retrospectives to discuss deployment successes and failure points, highlighting areas for technological improvement and promoting a culture of continuous learning among peers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best practices within teams, resulting in an improved development pipeline that supported frequent updates to production while maintaining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various external APIs into the continuous integration pipeline, eliminating bottlenecks and ensuring seamless interaction between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