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developer with 11 years of experience specializing in web and mobile applications. Proven expertise in automating processes, building API integrations, and developing AI-driven solutions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Ruby, Go,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OAuth2, XML, SOAP, Webhooks, API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FastAPI, Flask,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Docker, Kubernetes, Jenkins, Git, GitHub, Heroku,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AI, OpenAI, TensorFlow, PyTorch, Apache Airflow, Zapier, Selenium, UIPath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connecting over 10 business tools to automate workflow and enhance operational efficiency,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real-time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pulling data from multiple platforms, enhancing visibility for project management and enabling stakeholders to make informed decisions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internal teams and improve their productivity, developing scripts that reduced manual tasks significantly for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auto-billing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minimized manual entry processes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Gateways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databases, showcasing the impact of automation on operational efficiency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multiple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 and focused on automation tasks, emphasizing data transformation pipelines and facilitating easier data retrieval from various sources and APIs.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 for internal solutions allowing for easier maintenance and updates for ongoing IT projects and client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high-impact projects, leveraging strong communication skills while helping to define success criteria and facilitating agile workflows for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 during the application development process streamlining deployments while reducing bugs through rigorous testing of applications before rolling out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development ensuring all endpoints adhered to authentication and authorization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data handling protocols within each application.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