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software development, specializing in web and mobile applications. Strong expertise in AI, machine learning, and data pipeline development. Proven track record of building scalable solutions with a focus on innovation and efficiency using cutting-edge technologies. Adaptable team player with excellent problem-solving skills and a deep understanding of software engineering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scikit-learn, OpenAI API, ChatGPT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BigQuery, Snowflake, Data Warehousing,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SVN,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Figma,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Flask, Django, Node.js, Express.js,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enabling real-time data access and insights, utilizing tools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workflows efficiently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metrics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advanced understanding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their applications in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to streamline data flow,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data handling tasks, thereby improving data integrity and accessibility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applications, ensuring alignment with product strategy and enhancing user engagement through personalized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contributing to team knowledge sharing and adherence to best practices in software development, particularly focused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maintenance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and foster innovation during development processes, contributing to a culture that prioritizes technological advancement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dashboards with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illustrate analytical findings effectively, facilitating informed decision-making for stakeholders and enhancing the communication of complex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iterated product designs based on feedback,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rapid delivery while maintaining high quality standards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seamless integration between different software components, ensuring robust communication standards across platforms to support user needs and improve functionality within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to analyze user interactions, interpreting results to inform future product development and refine algorithms driving </w:t>
      </w:r>
      <w:r w:rsidRPr="00106EA3">
        <w:rPr>
          <w:rFonts w:ascii="Roboto Light" w:eastAsia="Roboto Light" w:hAnsi="Roboto Light" w:cs="Roboto Light"/>
          <w:b/>
          <w:bCs/>
          <w:sz w:val="20"/>
          <w:szCs w:val="20"/>
        </w:rPr>
        <w:t xml:space="preserve">user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to brainstorm innovative strategies and solutions, leveraging collaborative skills to drive project progress and address technical challenges promptly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AI-enhanced functionalities, presenting findings to the leadership team, articulating potential impacts on user interactions and aligning future developments with the company's vision for </w:t>
      </w:r>
      <w:r w:rsidRPr="00106EA3">
        <w:rPr>
          <w:rFonts w:ascii="Roboto Light" w:eastAsia="Roboto Light" w:hAnsi="Roboto Light" w:cs="Roboto Light"/>
          <w:b/>
          <w:bCs/>
          <w:sz w:val="20"/>
          <w:szCs w:val="20"/>
        </w:rPr>
        <w:t xml:space="preserve">AI-integrated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reliable process for code collaboration and deployment even in complex development environments, thereby enhancing team productivity and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quantitative and qualitative data to identify trends, utilizing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shape product features and improve overall user experience while promoting data-informed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develop project scopes, aligning development efforts with business goals while remaining adaptable to changing priorities throughout the project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applied to enhance user experience across different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while maintaining coding standards and best practices for efficient and maintainable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data retrieval and storage solutions to support application scalability and data management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user-friendly front-end applications, ensuring high performance and prompt user feedback, facilitating improved product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and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streamlined operations and advancing overall business objectives through process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of software solutions,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identifying issues early in the development lifecycle and improving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development methodologies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within the team to address challenges and enhance product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cloud-based applications using services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innovation and adaptability in application architecture to drive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to junior developers, thereby promoting a culture of continuous improvement and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features and processes, ensuring clarity and accessibility of information for team members and aiding seamless onboarding for new engineers.&lt;/&gt;,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ensuring optimal user engagement and adherence to best practices for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apply principles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product features, driving insights through data analysis and user behavior understanding.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