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Strategy &amp; Enablement Group Product Manager with over 11 years of experience in software development focused on web and mobile applications. Proven track record of leading product strategies, building AI-driven solutions, and optimizing user-generated content for e-commerce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TensorFlow, PyTorch,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Webhooks,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MongoDB, PostgreSQL,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Google Cloud Platform, AWS, Azure, Tableau, Looker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an AI-driven product strategy enhancing user engagement through optimized user-generated content,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create innovative discovery experiences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AI capabilities into the Ratings &amp; Reviews platform, collaborating closely with engineering to ensure scalability, flexibility, and optimal structuring of UGC data for enhanced AI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partnered with external AI platforms to ensure data interoperability and alignment with emerging technology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UGC discoverability by evolving measurement frameworks that tracked performance against defined KPIs, facilitating actionable insights that shaped strategic product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product capabilities forward by establishing best practices for AI feature development and collaborating with cross-functional teams to bring innovations to market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collection processes to facilitate structured data availability for AI, improving the inventory of data sources and enhancing machine learning model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analysis of AI platform developments, identifying trends and opportunities that aligned with our mission to innovate and differentiate in the competitive e-commerce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customer-first mindset, I led initiatives to integrate client feedback into AI feature sets, enhancing usability and satisfaction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engineering teams to address complex data challenges and streamline the development of new AI-enhanced features focused on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relationships effectively, ensuring clarity and alignment on product vision while leveraging input from sales and marketing to inform strategic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stakeholder management techniques resulting in improved collaboration and synergy between engineering, sales, and partnerships teams, strengthening product outcomes and client relations.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validated experimentation frameworks that guided product innovations, ensuring that every new feature was aligned with market needs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governance standards to maintain data integrity across all AI platforms and partnerships, emphasizing quality and trustworthiness in exchange between Bazaarvoice and its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analytical tools and reporting dashboards to continuously monitor AI platform engagement, making data-driven adjustments to product strategies and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comprehensive knowledge-sharing strategy to ensure all teams were equipped with up-to-date insights on AI advancements and capabilities, fostering a culture of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significant product enhancements that improved overall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projects focused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features, ensuring all products exceeded industry standards and adhered to regulatory guidelines throughout their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high-throughput messaging system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analytics that improved operational efficiency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cross-functionally to ensure thorough understanding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facilitating effective communication between products and external partners, optimizing user data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team members to establish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methodologies, resulting in enhanced productivity and project throughput for multiple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interactive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usability and attractiveness of applications, driving higher customer retention rates and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product testing and validation activities, ensuring alignment of applications with market needs and performance standards while fostering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using cloud-based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business needs, focusing on achieving operational excellence through cost-effective technology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UX/UI design discussions to ensure aesthetics and functionality aligned with customer expectations while meeting technical feasibility constraints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 lifecycle phases, from concept through delivery, ensuring adherence to timelines, budget constraints, and quality standards for software products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partner teams to integrate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vastly improving product functionality while ensuring secure data processing and user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education and training programs, increasing personal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team knowledge sharing and boosting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