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AI Engineer with 11 years of software development experience focused on web and mobile applications. Proficient in building AI systems and integrating LLMs, delivering enterprise-grade solutions through collaborative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C#, Java, Ruby, Go,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Docker, Kubernetes, React, Flask, Django, ASP.NET Core,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MongoDB, PostgreSQL, MySQL, Pinecone, Weaviate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Claude, Anthropic, Gemini, LangSmith, FAISS, Scikit-Learn,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CircleCI, Travis CI, Terraform, Ansible, Argo CD,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that utilized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B2B SaaS applications, enabling seamless automation and operational efficiency across complex workflows in multiple business domains.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teams, including product and engineering, to identify bottlenecks and deploy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increased productivity and optimized resource allocation rapidly.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high availability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processing massive datasets in real-time while maintaining rigorous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dynamic, fault-tolerant API routing gateways for enterprise solutions, significantly enhancing system responsiveness and integration capabilities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compliance with SOC2 regulations while managing sensitive data and executing robust disaster recovery plans for all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data management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Pinecone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Weaviate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FAISS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optimize search and retrieval processes, improving user experience and operational workflows in deployed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multi-agent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redundant tasks, enabling teams to focus on strategic initiatives while ensuring accuracy and efficiency in data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unit testing and automated benchmark evaluations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routinely deploying updates following feedback loops to maintain high-quality code delivery and system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software development practices, leading sprint planning and retrospectives to align teams towards achieving key project milestones while continuously refining development processes for improved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adversarial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 integrated within CI/CD pipelines, enabling anticipatory adjustments to mitigate potential weaknesses and enhance the operational resilience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facilitate iterative development and ensure regular communication among stakeholders, significantly reducing barriers between technical teams and business objectives during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and microservices architecture, fostering a culture of knowledge sharing and continuous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new technologies and tools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landscape to keep systems current and competitive, proactively adopting innovations that aligned with business strategies and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project progress and addressing issues in real time, streamlining workflows and enhancing team delivery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large-scale modernization of legacy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swarm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that leveraged automatic refactoring tools to improve application maintainability and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user interfaces and robust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existing applications to improve scalability and reliability, effectively transitioning legacy systems to cloud-native architectures for enhanced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manipulation and analytics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creating actionable insights that increased operational efficiency and strategic planning for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within teams, simplifying deployment and scaling processes while minimizing conflicts across different development environments and ensuring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translate business requirements into scalable technical solutions, effectively bridging the gap between technical execution and business strategy throughout application lifecycle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significantly improving project turnaround time and efficiency while maintaining high standards of software quality and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developed features met rigorous functionality standards before deployment, thereby enhancing user satisfaction and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contributing to a culture of collaboration and quality enhancement while helping teammates navigate complex problem scenarios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 and project plans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knowledge retention and a clear understanding of project phases among current and future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 workflows by introducing structured logging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dramatically improving the visibility and traceability of processes and aiding in timely debugging of software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for improved performance and user experience, ensuring applications remained on the cutting edge of web development and capable of handling increasing strains of user activity.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application functionality, facilitating iterative development processes that aligned closely with user needs and preferences, yielding enhanced overall satisfaction with delivered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