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Engineer with 11 years of software development experience in web and mobile applications, specializing in Python, LLMs, and automation workflows. Proven expertise in building AI-driven solutions and enhancing organizational efficiency through technology integration. Collaborative team member with strong communication skills, passionate about exploring innovative AI applications to streamline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Apex, HTML, CSS,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OpenAI, Anthropic Claude, TensorFlow, Keras, PyTorch, Natural Language Processing (NLP), Machine Learning Algorithms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Git, REST APIs, JSON, Zapier, Make, Automation Scripting, N8N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Jupyter Notebooks, Visual Studio Code, Postman, Heroku, CI/CD Pipelines, GitHub Actions,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Pandas, NumPy, MongoDB, PostgreSQL, NoSQL, Apache Spark,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JIRA, Confluence, Zoom, Trello, Microsoft Teams, Asana, Miro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AI agents for various internal use cases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 workflows and enhancing operational efficiency through automation and machine learning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AI-driven solutions integrated with enterprise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routing and improving the accuracy of operational processes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prompt engineering and benchmarking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continuously iterating on performance to meet business requirements and enhance real-time inferencing capabilities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AI agent applications, translating complex operational problems into clear technical solutions and facilitating the adoption of AI technologies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extraction and processing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updates and significantly reducing manual intervention in data handling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AI workflows and data processes, ensuring clarity and efficiency in the development and operational phases of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collaborative environment that prioritized high-quality standards and knowledge sharing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AI services into existing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webhooks, enhancing system interconnectivity and operational responsiveness to real-time events and triggers.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AI agent performance using established metrics, performing root cause analyses on failures and implementing improvements to ensure consistent operational reliability of all AI-driven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of emerging tools and frameworks in AI and automation, proposing innovative solutions that align with organizational objectives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Senior Salesforce Solutions Architect to tailor AI solutions specific to organizational workflows, resulting in increased user satisfaction and streamlined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prompt engineering strategies that improved the performance of AI extraction systems, leading to greater accuracy in document parsing and data fidelity in downstream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for staff on newly implemented AI systems, ensuring smooth transitions and adaptation to advanced technological tools within operational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adapting to changing project scopes while maintaining focus on delivering high-quality AI solutions that meet or exceed project deadlines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 to gather insights and feedback on AI initiatives, refining the development process and aligning results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standards through rigorous testing methodologies and adherence to best practices in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analyze requirements, translate them into technical specifications, and improve development efficiency through effective use of Agile methodologies and project management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best practices in the software delivery process, enhancing the deployment pipeline efficiency and facilitating quicker iterations in response to customer feedback and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APIs and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improving scalability and ensuring high availability of applications deployed across diverse environments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enabling seamless coordination with team members on complex development tasks while maintaining a clear history of changes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coding sessions and peer reviews, providing constructive feedback to team members to foster a culture of continuous improvement and high-quality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enterprise applications, ensuring smooth operational flow and enhanced feature sets that meet user and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leading to improved system performance and reduced operational costs for the organization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implementation of responsive design principles in web applications, improving the user experience across a variety of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with stakeholders to deliver precise technical solutions that align with business objectives, generating value through effective software design and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through unit testing and integration testing processes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developed solutions meet specified requirements and function effectively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best practices, design patterns, and software development methodologies, fostering a culture of learning and quality assurance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