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Consultant with over 11 years of experience in software development, specializing in web and mobile applications. Proven expertise in React, JavaScript, and AI-assisted development tools aimed at delivering innovative enterprise solutions while engaging directly with customers.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Express.js, Domo Pro Code Editor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GitHub Copilot, TensorFlow, OpenAI API, Dialogflow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Pro Code Editor,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problems through agile methodologies and customer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customer-facing engagements by conducting discovery sessions and demonstrating live builds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innovative software solutions tailored to enterprise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orchestrated workflows and automation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quality and speed of solution delivery for various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engineering, and sales to refine software offerings, ensuring alignment with market demands while delivering measurable outcomes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intricate business requirements into scalable application designs, utilizing strong problem-solving abilities to deliver robust solutions on time, often under fast-paced conditions with minimal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internal best practices by creating reusable app patterns and development frameworks that streamlined project workflows and boosted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live demos and presentations to executives and technical stakeholders, effectively communicating the value of custom-built applications developed for their unique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role-based access control and data governance measures in application designs, ensuring compliance with organizational security protocols while enhancing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iterated on existing solutions, applying feedback from end-users to enhance functionality and performance of applications while maintaining a rapid development cadence of weekly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integrations to enhance existing software infrastructures, ensuring seamless data flow and interoperability between new and legacy systems within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 user interfaces with reactive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interactivity and an exceptional user experience across different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to ensure software quality and user acceptance,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continuous integration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developed solutions, detailing architecture decisions, code structures, and deployment strategies to facilitate ease of handover to client teams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the adoption of innovative technologies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thought leadership sessions, presenting on the intersection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advocating for the adoption of agile methodologies and customer-centric approaches.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frameworks, ensuring high performance and responsiveness across various devices and platforms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actively participating in agile ceremonies including sprint planning and reviews to enhance product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frontend and backend systems, optimizing the data exchange for swift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architecture by integrating microservices, enhancing scalability, and reliability while minimizing downtime during varied transactions,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ensured adherence to established coding standards and best practices while guiding junior developers, fostering a culture of quality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on cloud platforms, ensuring efficient infrastructure setup and resource allocation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meet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UI components and data visualizations, employing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customers with real-time data insights to make informed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and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eliminate bottlenecks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feedback, adapt solutions based on user experience, and ensure satisfaction with delivered software products to foster long-term partnerships.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storage needs effectively, reinforcing data integrity while optimizing access efficiency for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technology trends, continuously expanding professional skills by participating in workshops and online courses focused on new frameworks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workshops to share insights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platform capabilities among team members and stakeholders, promoting a shared understanding of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