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AEM Full Stack Developer with 11 years of software development experience, specializing in responsive web and mobile applications. Proven expertise in Adobe Experience Manager, JavaScript frameworks, and collaborative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Vue.js, jQuery,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AEM and Tools:</w:t>
      </w:r>
      <w:r w:rsidRPr="00106EA3">
        <w:rPr>
          <w:rFonts w:ascii="Roboto Light" w:eastAsia="Roboto Light" w:hAnsi="Roboto Light" w:cs="Roboto Light"/>
          <w:sz w:val="20"/>
          <w:szCs w:val="20"/>
        </w:rPr>
        <w:t xml:space="preserve"> Adobe Experience Manager, Sling Models, Apache Felix, Dispatcher, Apache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and Workflows:</w:t>
      </w:r>
      <w:r w:rsidRPr="00106EA3">
        <w:rPr>
          <w:rFonts w:ascii="Roboto Light" w:eastAsia="Roboto Light" w:hAnsi="Roboto Light" w:cs="Roboto Light"/>
          <w:sz w:val="20"/>
          <w:szCs w:val="20"/>
        </w:rPr>
        <w:t xml:space="preserve"> Git, Webpack, Babel, PostCSS,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Selenium, Jasmine, Mocha, Chai,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API Integration:</w:t>
      </w:r>
      <w:r w:rsidRPr="00106EA3">
        <w:rPr>
          <w:rFonts w:ascii="Roboto Light" w:eastAsia="Roboto Light" w:hAnsi="Roboto Light" w:cs="Roboto Light"/>
          <w:sz w:val="20"/>
          <w:szCs w:val="20"/>
        </w:rPr>
        <w:t xml:space="preserve"> RESTful APIs, CI/CD, Docker, Azure DevOps,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optimize responsive web applications, ensuring alignment with user experience principles and business goals across various platforms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templates, and workflows, leveraging in-depth knowledge of </w:t>
      </w:r>
      <w:r w:rsidRPr="00106EA3">
        <w:rPr>
          <w:rFonts w:ascii="Roboto Light" w:eastAsia="Roboto Light" w:hAnsi="Roboto Light" w:cs="Roboto Light"/>
          <w:b/>
          <w:bCs/>
          <w:sz w:val="20"/>
          <w:szCs w:val="20"/>
        </w:rPr>
        <w:t xml:space="preserve">Sling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dispatcher configurations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digital content delivery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components with back-end systems,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and data exchange across application 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implemented best practices in coding standards, contributing to the overall quality and maintainability of the codebase through robust testing methodologies and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build processes, streamlining development workflows by optimizing asset bundling and transpiling modern JavaScript syntax for cross-browser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complex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projects, enhancing single-page application performance and user navigation experiences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debugging application defects, employing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functionality and user satisfaction levels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meetings with UX/UI designers and product owners to gather requirements and feedback, promoting a collaborative environment that encourages innovation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using </w:t>
      </w:r>
      <w:r w:rsidRPr="00106EA3">
        <w:rPr>
          <w:rFonts w:ascii="Roboto Light" w:eastAsia="Roboto Light" w:hAnsi="Roboto Light" w:cs="Roboto Light"/>
          <w:b/>
          <w:bCs/>
          <w:sz w:val="20"/>
          <w:szCs w:val="20"/>
        </w:rPr>
        <w:t xml:space="preserve">Adobe Experience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components, fostering knowledge sharing and professional growth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and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deployment strategies and reduced manual intervention during builds.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documentation and conducted workshops on the usage of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new team members, facilitating a smooth onboarding process and team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site performance through effective image handling and caching policies in </w:t>
      </w:r>
      <w:r w:rsidRPr="00106EA3">
        <w:rPr>
          <w:rFonts w:ascii="Roboto Light" w:eastAsia="Roboto Light" w:hAnsi="Roboto Light" w:cs="Roboto Light"/>
          <w:b/>
          <w:bCs/>
          <w:sz w:val="20"/>
          <w:szCs w:val="20"/>
        </w:rPr>
        <w:t xml:space="preserve">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considerable reduction in load times and enhanced user experience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project management and code repository management, ensuring efficient tracking of feature requests, bug fixes, and deployment tasks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sessions within an agile setup, continuously refining work processes to achieve timely project delivery and enhanced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AEM advancements, contributing insights and recommendations for leveraging emerging technologies in future project assignments.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application performance and user engagement through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integrations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communication and data flow across heterogeneous systems while maintaining high performance standards and adhering to coding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discussions, promoting a culture of quality and continuous improvement throughout the development lifecycle while leveraging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enterprise-level applications,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highly interactive and responsive user interfaces for large-scale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facilitate ongoing maintenance of applications across various environments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 designers and QA specialists, to define and refine application requirements, ensuring alignment with user expectations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attending daily scrums and sprint planning sessions to foster team synergy and ensure clear communication of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behavior in production, proactively addressing performance issues and optimizing resource utilization for a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applications to modern frameworks, establishing a more user-friendly and maintainable codebase while enhancing overall system performance positively.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DevOps methodologies to deploy applications seamlessly,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processes and reduce deployment times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demonstrating new features and functionalities to peers, fostering professional development and skill advancement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processes to debug complex issues across multiple systems, using both manual techniques and automated scripts to resolve bugs and enhance software reliability overall.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