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building web and mobile applications. Proven ability in Python, SQL Server, React, and NodeJS. Adept at agile methodologies and committed to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Ember,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Django, Flask,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efficient performance to support thousands of concurrent users and dynamic content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design discussions, contributing to technology stack decisions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frontend experiences alongside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high code quality and adherence to internal standards while providing constructive feedback to team members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Agile teams, participating in sprint planning, stand-ups, and retrospectives, while acting as a liaison between teams to resolve project blockers and optimize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enhance reliability, and facilitate faster feedback loops for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complex software components and workflows, enabling seamless onboarding for new team members and enhancing overall team knowledge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databases,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and implement highly efficient data models that improved data retrieval times for large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enhance functionality, leveraging best practices for security and performance, and ensuring a smooth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coding, testing methodologies, and performance optimization, fostering a culture of knowledge sharing and continuous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personal and professional development by attending industry conferences and workshops, gaining insights on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the engagement time of users across various devices, ensuring the software is mobile-friendly and accessible.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measures for web applications through regular vulnerability assessments and implementation of best security practices in coding and deployment, minimizing risk exposure.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provide technical insights for project scope and deliverables, ensuring alignment with customer expectations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prioritize and address client issues, demonstrating effective communication and problem-solving skills within a fast-paced environment and evolving project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coding events to enhance programming skills, network with peers, and stay updated with technological advancements contributing to personal growth as a developer.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robust architecture for various teams across the organization to utilize as a primary solution for their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across multiple platforms while adhering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monolithic applications to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maintainability and deployment efficiency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code reviews with a focus on best coding practices and architectural guidelines, driving high-quality software deliverables while minimizing technical debt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planning and design sessions to directly influence system architecture and workflow enhancements, ensuring team alignment with overall business goals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implementation of testing frameworks and CI/CD pipelines resulting in improved deployment frequency and offering the team more flexibility to release features faster with minimal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developers on project requirements and best practices in software engineering, enabling them to adapt quickly while fostering a culture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existing software applications by analyzing performance metrics and making necessary enhancements, driving better performance and user satisfaction summaries.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prioritize software fixes and feature requests based on client feedback and urgency, ensuring timely delivery of essential enhancements to the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are not only performant but also secure and scalable, enabling frontend applications to communicate effectively with backend systems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clear and concise technical specifications and design patterns for the applications that were developed, aiding teams in understanding the system processes and architecture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with cross-team collaborations, driving innovation through teamwork and creative problem-solving that resulted in prototype applications beyond daily tasks and responsibilities.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