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 development. Proficient in architecting robust cloud-based solutions using Azure, and skilled in modern frameworks like React and ASP.NET Core. A collaborative team player with a strong technical background and a proven ability to mentor others, lead technical discussions, and deliver high-quality solutions aligned with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T-SQL,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Next.js,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MongoDB, Redis, PostgreSQL,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clients to gather and refine technical requirements, ensuring alignment with business needs and technology capabilities while applying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patterns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cost management for client solution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technical specifications and design documents, outlining strategies for building maintainable and scalable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in executing agile methodologies,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ensuring continuous improvement of development processes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to foster quality and maintainability across team projects, reducing technical debt and enhancing solution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and deployment processes, and ensuring smooth project transitions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their growth and technical skills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development activities, particularly for individual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containerization and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a high level of client engagement, leading technical discussions on solution alignment and value delivery while managing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integrated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secure access and compliance with enterprise-level security standards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by contributing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patterns, enhancing the overall capability of the organization and improving delivery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monitoring and performance management, ensuring proactive identification of issues before they escalated into critical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discovery workshops with clients to align on solution parameters and objectives, driving collaborative conversations that resulted in stronger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curiosity and ownership within teams, encouraging innovative solutions while adhering to best practices in software development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in the absence of leads, demonstrating leadership and decision-making capabilities in maintaining project timelines and deliverable quality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Lead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efficient backend services and APIs, facilitating smooth data transactions and application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software development life cycle for diverse projects, ensuring alignment with client requirements and best practices across development and design aspects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teams, adopting SCRUM methodologies to deliver iterative improvements and maintain a high standard of quality through regular feedback and technical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storage solutions implemented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schemas and building efficient queries for high-performance applications in various project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between technical and non-technical stakeholders, ensuring clarity in project requirements and facilitating smoother implementation processes with an emphasis on collaborative solution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accountability for changes, tracking project progress and collaborating effectively with team members through code sharing and revision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user-friendly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 and interactive interfaces in cross-platform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in applications and improve system efficiencies through targeted optimization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project activities, providing comprehensive insights into development processes, architectural decisions, and implementation strategies to align team objectives with client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coding events and knowledge-sharing sessions, enhancing team expertise in emerging technologies and trends such as microservices and serverless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sessions for new team members on company development standards and tools, ensuring a rapid onboarding process and consistent application of best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legacy systems by implementing modern frameworks, increasing system responsiveness and maintainability while preserving crucial business functionalities for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