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Developer with 11 years of experience in software development focusing on web and mobile applications. Expertise in NodeJs, TypeScript, and scalable system architecture, integrating complex APIs, and optimizing performance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Languages:</w:t>
      </w:r>
      <w:r w:rsidRPr="00106EA3">
        <w:rPr>
          <w:rFonts w:ascii="Roboto Light" w:eastAsia="Roboto Light" w:hAnsi="Roboto Light" w:cs="Roboto Light"/>
          <w:sz w:val="20"/>
          <w:szCs w:val="20"/>
        </w:rPr>
        <w:t xml:space="preserve"> NodeJs, TypeScript, JavaScript, React, Redux, HTML5, CSS3, WebRTC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SQL, PostgreSQL, MongoDB,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Hosting:</w:t>
      </w:r>
      <w:r w:rsidRPr="00106EA3">
        <w:rPr>
          <w:rFonts w:ascii="Roboto Light" w:eastAsia="Roboto Light" w:hAnsi="Roboto Light" w:cs="Roboto Light"/>
          <w:sz w:val="20"/>
          <w:szCs w:val="20"/>
        </w:rPr>
        <w:t xml:space="preserve"> AWS, MS Azure, Heroku,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Nginx, Jenkins,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Jest, Mocha, Chai, Cypress,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for scalable backend architectures, ensuring efficient processing and optimization of API calls to meet client specifications and enhance overall performance in live application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sophisticated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focusing on front-end functional design and seamless integration with backend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 and interactivity in real-time video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system requirements and design specifications, facilitating the implementation of best practices in </w:t>
      </w:r>
      <w:r w:rsidRPr="00106EA3">
        <w:rPr>
          <w:rFonts w:ascii="Roboto Light" w:eastAsia="Roboto Light" w:hAnsi="Roboto Light" w:cs="Roboto Light"/>
          <w:b/>
          <w:bCs/>
          <w:sz w:val="20"/>
          <w:szCs w:val="20"/>
        </w:rPr>
        <w:t xml:space="preserve">cloud hosting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environments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bottlenecks through rigorous debugging and profiling of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advanced logging tools and performance metrics to drive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coding standards to foster a culture of quality and excellence, promoting consistency across all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robust user authentication and authorization processes into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data security and compliance with industry standards, while enhancing user trust and reliability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processes, leveraging Jira for task tracking and ensuring deliverables aligned with customer needs and expectations through effective user story creation and prioritization.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weekly workshops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best practices and mentoring junior developers on component architecture, state management strategies, and responsive design considerations.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deployment and scaling in production environments significantly while minimizing downtime during updates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 cases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code coverage and application reliability by catching potential failures early in the development cycle, thus enhancing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wireframes into responsive web pages, ensuring a pixel-perfect interface across devices and adherence to design specifications for maximum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asynchronous request handling methods to efficiently manage user interactions, improving application responsiveness and achieving smoother transitions and interactions in the user interface, especially in real-time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for product development discussions, actively providing technical insights and contributing to architectural decisions that align with company goals and strategic direction for future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system architecture and processes to aid in knowledge sharing, disaster recovery protocols, and onboarding new team members effectively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continuous integration and deployment pipeline, ensuring code quality and delivery efficiency through automated testing and branch management strategies aligned with Agile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interaction through dynamic web pages and modern UI techniques while adhering to coding best practices and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multiple components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manipulation and server-side processes, which directly resulted in smoother functionality and user satisfaction in numerous enterprise-grade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develop responsive, accessible, and visually appealing applications, ensuring consistent branding and user experience across all devices and screen sizes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integrating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with various caching mechanisms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application speed and data retrieval time for peak traffic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processes and contributed to improving coding standards and team efficiency, advocating for industry best practices in software development and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and stakeholders to gather requirements and translate them into technical specifications, ensuring the alignment of development efforts with business objectives and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design discussions, providing insights on scalability, security, and systems integration, ensuring the seamless interaction of various technologies within the application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functionality, security, and performance of applications, contributing to product quality and reducing defect rates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project management processes, including daily stand-ups and sprint planning meetings, facilitating transparency and accountability within the development team to meet tight project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quality by establishing and fostering coding guidelines and policies, resulting in reduced technical debt and enhanced maintainability of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third-party APIs, focusing on maximizing application capabilities and improving user experiences through innovative features and functionality aligned with current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best practices and core software development principles, nurturing their growth and enhancing team innovation and productivity though collaborative knowledge sharing.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