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web and mobile applications. Proficient in React and Angular, with a robust understanding of architectural principles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developers by conducting code reviews, providing constructive feedback, and instilling best practices for software development, which enhanced team collaboration and product quality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user experience while adhering to industry standards and team guidelines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requirements, project objectives, and architectural needs, successfully translating business needs into technical specifications which drove product vision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wireframes and prototypes into fully functional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cater to a wide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 and reduced deployment times, significantly enhancing overall development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applications, including unit, integration, and end-to-end tests, leveraging testing frameworks and techniques to ensure code reliability and reduce bug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development tools to enhance existing workflows and performance standards, contributing to innovative approaches to problem-solving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aimed at fostering a culture of learning and collaboration, helping developers enhance their skill sets and align on core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balanced performance, scalability, and maintainability considerations, actively participating in architectural discussions and contributing an architectural mindset to the team’s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in production and carried out optimizations as necessary, ensuring high availability and reliability of applications while implementing best practices for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standards, processes, and architectural decisions thoroughly, creating a resource for existing and future developers that promoted consistency and adherence to defined software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integrating various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interoperability while fostering decentralized application management and deployability.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retrospectives, ensuring team alignment and responsiveness to project changes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SSO features and enhanced security protocols within applications, collaborating closely with security teams to ensure compliance with industry regulations and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tech conferences to stay abreast of emerging technologies, trends, and best practices, thereby integrating relevant updates into ongoing development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superior user experiences through well-structured, responsive user interfaces and adherence to modern web development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DevOps practices to promote teamwork and efficiency in delivering features, leading to a continuously evolving software environment that responded rapidly to user feedback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define requirements and specifications, facilitating effective communication throughout the development lifecycle and ensuring alignment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refactoring and optimization, focusing on increasing performance metrics and maintainability of existing codebases while mentoring peers in best practices and advanced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planning, helping to define system overviews for large-scale applications, and evaluating technology choices that aligned with both technical and business requirements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automated testing frameworks to ensure new features met high-quality standards, effectively reducing defects and improving code credibility in production environments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offering critical feedback on system architecture, and championed discussions for design improvement which significantly impacted project scopes and outcomes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in live environments to address flaws and enhance user satisfaction continuously, ensuring software resilience and effectiveness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strategies, enhancing overall team skill set and adaptability in a dynamic, fast-paced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and stakeholders regularly to gather requirements and present development progress, maintaining transparency in project statuses while aligning development goals with business objectives decisively.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applications to cloud infrastructure, unlocking new levels of scalability and performance for applications while familiarizing the team with cloud-native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applications, ensuring knowledge transfer and continuity for project teams over time while adhering to compliance regulations and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