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UI/UX Developer with 9 years of experience in software development, focusing on creating optimized web and mobile application interfaces. Proven ability to design and implement user-friendly experiences using modern technologies and frameworks, including React and JavaScript. Strong collaboration skills with a commitment to continuous learning and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SASS/SCSS,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Bootstrap, jQuery, D3.js,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Postman, Visual Studio Code, Figma,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Maintenance: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Code Review, Agile Methodologies, Scrum, Continuous Integration/Deployment, Performance Optimization,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Trello, Slack, AWS, Azure DevOps, Heroku,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usable user interfaces for innovative SaaS products, engaging in collaborative brainstorming sessions with product owners and designers to transform complex requirements into intuitive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responsive, cross-browser compatible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improvement in user engagement and satisfaction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developers to integrate RESTful APIs, ensuring seamless data communication between the front-end and server-side components, while adhering to best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SDLC, conducting rigorous unit testing and contributing to code review processes that enhanced overall code quality and reduced bugs encountered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state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efficiently, orchestrating complex user interactions in a predictable and maintainable manner across all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codebases by refactoring legacy components, improving performance and reliability, while also documenting technical decisions to facilitate future development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design concepts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design discussions that helped shape user interface guidelines and best practices adopted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deployment readiness by identifying and resolving critical issues early in the development process through comprehensive test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conduct usability testing, gathering and analyzing user feedback to iterate on UI designs and enhance overall user satisfaction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 stack by continuously researching emerging technologies and trends to suggest enhancements that keep the product competitive and aligned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ceremonies, including sprint planning and retrospectives, fostering a collaborative environment focused on accountability and continuous delivery of high-quality features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developers, guiding them through best practices in UI development and fostering a culture of knowledge-sharing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user experience principles, helping team members unlock creative potential and improve their approach to interface design and usability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user interface components, ensuring clarity and accessibility for ongoing support and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cross-functional team meetings, advocating for user-centered design practices and aligning stakeholders on project goals and milestones for timely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client-side performance and reducing load times through optimization techniques such as lazy loading and code splitting.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applications, enhancing feature offerings and enriching user experiences by enabling real-time data interaction and rich media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 accessibility by implementing ARIA roles and ensuring compliance with WCAG 2.1 standards, fostering an inclusive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discussions regarding system architecture, often leveraging cloud-based solutions to optimize application deployment and user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Responsive design was a core focus; 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mobile and tablet users enjoyed seamless navigation and full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documentation practices, ensuring all project code was written with comment annotations and high-level vision documented for future reference by other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client communication by translating technical terms clearly, ensuring stakeholders understood project progress and aligned on expectations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company's DevOps practices, implementing CI/CD tools that sped up deployment cycles and minimized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open-source projects, collaborating with other developers to enhance coding skills and community contributions while gaining exposure to diverse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implemented feedback gathered from user testing sessions to refine application features, emphasizing iterative design as a pathway to user satisfaction in final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