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Technical Operations Support Specialist with 9 years of experience in software development, including extensive work in web and mobile applications. Proven ability to troubleshoot issues, implement automation solutions, and enhance member satisfaction through effective collaboration with cross-functional teams and technical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 Ruby,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S3, Azure, Google Cloud Platform, Docker, Kubernetes, Heroku,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Terraform, Ansible, Prometheus, Grafana, Splunk,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 Bootstrap,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Support Tools:</w:t>
      </w:r>
      <w:r w:rsidRPr="00745DD3">
        <w:rPr>
          <w:rFonts w:ascii="Roboto Light" w:eastAsia="Roboto Light" w:hAnsi="Roboto Light" w:cs="Roboto Light"/>
          <w:color w:val="404040" w:themeColor="text1" w:themeTint="BF"/>
          <w:sz w:val="20"/>
          <w:szCs w:val="20"/>
        </w:rPr>
        <w:t xml:space="preserve"> ServiceNow, Salesforce, New Relic, Datadog, Sentry, Loggly, PagerDuty, Atlassian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and ticket resolution processes, ensuring all technical issues were logged, tracked, and responded to in a timely and efficient manner, significantly contributing to overall user satisfaction in all operational matters.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and engineering teams to resolve technical incidents, ensuring effective communication throughout task progress, fostering a strong relationship with stakeholders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empathetic technical support and assistance to users, working diligently to resolve diverse issues related to member experience, thereby maintaining a consistent focus on customer satisfaction throughout the support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processes to remediate known defects for members proactively,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resolutions, leading to improved operational workflows and minimized user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underlying trends in ticket types and collaborated on creating robust problem tickets with business and engineering teams, thus allowing for systematic improvements in the application and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regularly with engineering teams to monitor system functionality and performance metrics, helping to identify recurring issues and enhance overall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monitoring and alerting systems in collaboration with engineering, allowing for immediate responses to system alarms and significantly reducing downtime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root cause analysis sessions, contributing insights that shaped product configuration strategies and operational support alignment with technology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organizational skills by managing multiple simultaneous tasks and projects in a fast-paced environment, utilizing adaptability to shift priorities in high-demand scenarios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by actively engaging with cross-functional teams, aligning operational strategies with overarching technology goals and improving inter-departmental communication channels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the practice of documentation for all operational procedures, creating a knowledge base that improved onboarding processes for new team members and streamlined operations across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data to identify areas for improvement in application deployment and member experience delivery, ensuring that all developments were aligned with user feedback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training materials and conducted workshops for team members on new operational procedures and tools, enhancing the team's knowledge and adaptive capabilities in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operational metrics and created dashboards for senior management to visualize performance trends, providing actionable insights for improved decision-making across the support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consistency in communication with users regarding support tickets, promoting transparency and building trust that led to sustained high levels of user engagement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 features across various platforms,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solutions for high-traffic environments, ensuring optimal user interaction throughout each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performance improvement by implementing optimizations in backend services, employing tools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ultimately enhanced operational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design and implement feature enhancements, serving as a liaison between user requirements and technical delivery, successfully improving project life cycles and outcomes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data analytics, creating insightful reports that enabled data-driven decision-making processes for product enhancements and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quality assurance processes, contributing to a culture of excellence that significantly reduced defect rates and increased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successful deployment of mobile applications across different platforms, using frameworks like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smooth performance and high user satisfaction by implementing user feedback into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for complex inter-system issues, applying analytical skills to devise effective resolutions quickly, which facilitated uninterrupted service delivery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strategies, reinforcing the operational integrity of multiple products while adhering to best practices in CI/CD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new features, aiding in knowledge transfer and ensuring all stakeholders had up-to-date information on system capabilities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technologies, maintaining relevance in an ever-evolving tech landscape, which enhanced my toolset and adaptability to emerging trends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new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expanded product functionalities, enriching user experiences and operational scalability within the organization's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align product functionalities with business needs, using data analytics to inform software development and ensure optimal use of resources and time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