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professional with 9 years of experience in software development, specializing in web and mobile applications. Proven track record in leading high-performing teams, driving customer success strategies, and enhancing platform adoption through industry-leading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Ruby,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Ruby on Rails, Flask,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Mixpanel, Tableau, New Relic, Grafana,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Slack, Asana, Trello, Zoom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CircleCI, GitHub Actions,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high-performing team of customer success managers, establishing essential performance metrics and creating development paths to ensure operational excellence across the customer success function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strategic customer success initiatives that enhanced value realization, crucially impacting customer retention and satisfaction by aligning services with their technical hiring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end-to-end customer journeys, refining the onboarding process to ensure smooth transitions that deepened customer relationships and enhanced engagement with the platform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skill gaps within the team, implementing targeted training programs to enhance capabilities and drive performance, resulting in improved team morale and reduced turnover during critical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one-on-one meetings and team reviews to foster a transparent culture of feedback and continuous improvement, promoting a high-performance environment focused on achieving customer success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standardized processes that balanced customization with scalability, ensuring that customer solutions remained responsive to individual needs while being efficient across a growing enterprise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product, sales, and marketing teams to ensure alignment on customer needs and develop comprehensive strategies that supported expansion opportunities across existing accounts.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customer advocacy initiatives that engaged communities and leveraged testimonials, transforming successful customers into our strongest advocates within industry segments and enhancing our market presence.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early warning systems to identify at-risk accounts and implemented proactive strategies to mitigate churn, significantly improving customer satisfaction rates and loyalty across managed portfolios.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customer health metrics rigorously, utilizing insights to craft feedback loops that continuously improved the customer experience, showcasing the importance of listening in nurturing customer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reporting on crucial actionable insights stemming from customer interactions, enabling swift responses to emerging challenges and enhancing our service delivery capabilities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executives, communicating valuable insights from customer interactions to inform strategic decision-making across the organization and improve overall service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that ensured customer success managers achieved the interventions needed for ensuring high Gross Revenue Retention (GRR) and Net Revenue Retention (NRR) through diligent account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recruitment, coaching, and professional development of team members to ensure a well-rounded, competent, and motivated customer success organization that met every challenge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strategies for revenue retention and growth, partnering with account management to identify opportunities for upselling and enhancing customer value based on unique customer journeys.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engineering role focused on designing innovative solutions that meet technical requirements, maximizing performance while ensuring scalability for applications through cutting-edge development practices and toolsets.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management, UX design, and quality assurance to develop and deliver highly complex software solutions that consistently exceeded customer expectations and enhanced overall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 cycle from concept through delivery, employing Agile methodologies to ensure prompt iterations and successful deployments of web and mobile applications frequently.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cloud-native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security and scalability while ensuring continuous integration and delivery pipelines remain robust and efficient.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build and release processes through automation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and improving reliability for key applications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user stories and acceptance criteria in collaboration with stakeholders to ensure meet user demands,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clear communication and progression tracking.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unit and integration tests for applications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remained at the highest standards while enabling rapid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mentoring junior developers, sharing knowledge about best practices, coding standards, and new technologies, fostering a culture of learning and growth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 and implement RESTful APIs that served as robust interfaces between front-end applications and back-end services, ensuring seamless data transfer and enhancing user experience during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significant production issues, employing log analysis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diagnose problems efficiently and prevent future recurrences, reinforcing application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optimization strategies that involved analyzing system architecture and implementing necessary adjustments to the tech stack, leveraging industry-standard profiling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documentation for software architecture and processes to enhance team understanding and maintain knowledge that supports ongoing projects, ensuring all team members are aligned on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collaboration tools effectively to maintain an agile workflow, improving project tracking and stakeholder involvement, which ultimately increased project delivery effectiveness and responsiveness to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retrospectives to assess project successes and areas for improvement, integrating constructive feedback into future projects for continuous improvement of processes and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analytics tools to derive actionable insights from user behavior, optimizing features based on measurable data which led to improved user engagement and satisfaction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