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web and mobile application development. Proven expertise in leading teams to deliver high-quality, custom solutions using the latest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AngularJS, Vue.js, Bootstrap,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CodeIgniter, Node.js, Express.js,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Webpack,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SASS, SCSS,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custom WordPress solutions, collaborating closely with UX/UI designers to create intuitive interfaces that provide seamless user experiences tailored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enhanced an existing codebase,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record-keeping, collaboration, and quality assurance through thorough code reviews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designs into responsive websites,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flawless performance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clients on technical viability of projects, guiding discussions on budgetary implications while proposing efficient alternatives leveraging custom development approaches and modern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regimes, ensuring cross-browser compatibility and adherence to ADA and SEO practices, thus elevating client web properties to meet market expectations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WordPress themes and plugins from ground up, navigating intricate requirements while maintaining complete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functions to optimize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management, enhancing site responsiveness through meticulous query optimization and caching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backend developers and project managers, to devise effective solutions addressing client needs while fostering open communication for iterative project advances.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cutting-edge technologies, thus enhancing team capabilities and project outcomes, ensuring continuous improvement through self-directed learning and experimentation with new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deployment processes, establishing streamlined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release cycles and improved operational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backends for WordPress applications, implementing RESTful APIs that facilitate smooth interaction between front-end and back-end systems whilst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e-commerce solutions leveraging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WooCommerce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clients to efficiently handle transactions while enhancing user engagement through tailored UX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through mentorship and leadership, fostering a culture of collaboration, knowledge sharing, and accountability among developers to achieve common project goals set forth by the agency.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pair programming sessions, emphasizing adherence to best coding practices, and helping junior developers navigate through various project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Diseased innovative ways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Custom Fields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plugins to enhance the scalability and functionality of client sites while meeting modern development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adhering to departmental standards and best practices during the entire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optimize user experience via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responsive layout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large-scale database migrations and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project timelines while ensuring data integrity and performance across high-traffic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full project lifecycles for various web applications, from requirements gathering and analysis to coding, testing, and deployment, achieving milestones on time through effective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RESTful web services to integrate third-party tools and APIs, enriching application functionalities and elevating the end-user experience by streamlining data exchanges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note and resolve bugs during the development phases, ensuring code quality and performance aligned with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through automation tools, including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Grunt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efficient asset building and processing during application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task management, which enhanced cross-team collaboration, enabling rapid pivots in focus based on client feedback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stand-ups and retrospectives, fostering an open environment to share challenges and solutions while continuously iterating on project strategies to improve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user guides for both custom applications and internal tools, ensuring knowledge transfer and clarity across development teams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training programs for new hires in JavaScript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accelerate onboarding and enhance team competency levels across various project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architectural standards and provided technical guidance to ensure alignment with organizational objectives, leveraging frameworks and tools that boost both security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