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applications, specializing in TypeScript, React, and front-end tooling. Proven expertise in enhancing developer productivity, building efficient UI frameworks, and driving innovative solutions with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Bun,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GitHub Actions, Docker,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S3, DynamoDB, Express.js,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Postman,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efficient,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quality and user experience while ensuring seamless integration with backend services for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front-end architectures and UI frameworks,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 and enhance developer efficiency, resulting in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engineers to ascertain requirements, implementing scalable and maintainable solutions that increased team productivity and reduced time-to-market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operational proficiency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frequencies and reducing manual overhead, thus driving a culture of automation and efficiency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planning, daily stand-ups, and retrospectives, promoting transparency and collaboration across cross-functional teams while maintaining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learning environment that emphasized best practices in coding, design patterns,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tools into the development process,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workflow, augment creativity and improve the overall efficiency of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gather insights on user needs, transforming these requirements into robust frameworks that empowered engineers to deliver high-quality experiences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innovate front-end tooling, enhancing the developer experience by incorporating feedback into design iterations, leading to increased satisfaction and productivity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patterns and frameworks to build sustainable solutions, ensuring the frontend architecture remained adaptable to evolving technology trends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documentation and architecture transparency to assist team members and ensure knowledge transfer across various projects, thereby enhancing collaborative efforts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cross-functional teams to align product roadmaps with technological capabilities, leading to the timely delivery of features aligned with business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Propagated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the team, developing lightweight backend services that support complex UI functionalities and enhance scalability, security,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implemented innovative solutions for performance optimization in web applications, applying techniques that reduced loading times and improved user engagement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web technologies, ensuring a rich, responsive user experience that meets customer expectations across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functional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preserve design integrity and deliver an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working effectively within cross-functional teams to meet project deadlines and respond rapidly to changing requirements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AWS services, facilitating efficient data interchange between client and server,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build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development experience while addressing challenges related to application bundling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web applications, deploying techniques that maximized responsiveness and user satisfaction, significantly boosting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and ensure efficient collaboration within the engineering team, fostering an organized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unit testing, ensuring high code quality and reducing regression issues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coding standards and improve team performance through constructive feedback and sharing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contributing to deployment strategies that enhanced the portability and scalability of applications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migration of legacy applications to modern tech stacks by refactoring existing codebases and implementing component-based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security and performance optimization throughout the development lifecycle, embedding these principles into the culture of the product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