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over 11 years of experience in delivering high-quality web and mobile applications. Proven expertise in React, Node.js, and scalable architecture. Passionate about creating user-centric digital solutions that embody best practices in software engineering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MongoDB, GraphQL,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Kubernetes,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accessible user interfaces for complex web applications, harnessing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experience for diverse clientele.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digital solutions by architecting robust data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ensuring high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deliver software products that prioritized both functionality and design integrity, fostering a culture of innovation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reduced delivery cycles, enhancing team productivity and output quality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frontend and backend development, specifically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supportive and growth-oriented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decisions to evolve the technical stack,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served as the backbone of multi-user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security in software development by designing features that adhered to industry standards and best practices, safeguarding user data in compliance with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detailed documentation for software designs, workflows, and operational procedures, enhancing knowledge sharing between team members and ensuring project continuity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coding tasks, which improved developer efficiency and allowed the team to focus on high-value activities that drive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operational processes through data-driven analysis, identifying bottlenecks and proposing solutions that led to more efficient workflows and improved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design and code reviews, providing constructive feedback that adhered to our stringent quality standards while fostering a collaborative environment that celebrated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thorough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robustness of applications and minimizing defects before deployment, aligning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inclusive practices across team operations, prioritizing diverse perspectives in product development discussions to amplify team success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modern web technologies into the product stack, ensuring compatibility with existing systems while planning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new project features based on user feedback, continuously iterating on designs to enhance user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API design and performance for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user requirements into technical specifications, resulting in clear project direction and enhanced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and facilitated agile ceremonies including sprint planning, retrospectives, and daily standups, promoting team alignment and accountability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reliability by implementing asynchronous processes and optimizing data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responsiveness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in collaboration with DevOps teams, reducing manual errors and improving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consistently, ensuring adherence to coding standards and identifying opportunities for improvement within the team’s collective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processes for other engineering teams, showcasing a commitment to elevating overall productivity and collaboration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 and development tools, fostering a supportive environment that nurtures technical skills and promotes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workflows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allowing for clearer visibility into project statuses and individual responsibilities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align on testing strategies that ensured high-quality deliverables and minimized post-deployment issues through consistent collaboration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knowledge-sharing sessions, co-authoring articles and technical documentation that contributed to the broader developer community and promoted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