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11 years of experience in software development, specializing in building and scaling web and mobile applications. Proven track record of designing secure and high-performing APIs in distributed environments using modern technologies. Adept at collaborating with cross-functional teams to deliver seamless payment experiences and drive operational excellence. Passionate about mentoring engineers and advocating for best practices in system design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C#, Python,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Angular, Vue.js, NestJS,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Stripe API, PayPal API, QuickBooks API,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Prometheus, Grafana, Sentry, ELK Stack, Splunk, Azure Monitor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distributed environment,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reliability and security across several platforms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alternative payment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transaction capabilities for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engineers, and design teams to convert business requirements into strong technical solutions, significantly impacting customer interaction across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technical design through to post-launch support, actively identifying and resolving complex technical issues with system resilience as a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engineering teams, establishing rigorous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the product features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excellence, encouraging a proactive approach to maintain high availability of solutions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and more efficient deployments that supported continuous delivery for new feature sets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resolved intricate technical issues to guarantee high availability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users always have a fair and clear experience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performance and resource efficiency, implementing architectural strategies that balance trade-offs effectively for our rapidly growing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knowledge in modern software practices,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knowledge-sharing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engineers to excel in diverse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infrastructure improvements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reduce operational costs for crucial payment systems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technical knowledge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expansion and alignment with strategic goals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and breakthroughs.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across departments, ensuring technical direction was informed and sustainable while continuously aligning with the broader company mission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system introspection and optimize ongoing performance, preemptively identifying bottlenecks and failure points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providing engineering insights into the feasibility and implementation of new payment technologies and trends while maintaining an iterative approach to service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various applications, contributing to the high performance and robustness of systems utilized by thousands of users daily.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optimizing serverless computing features for specific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backend services, focusing on extensibility and maintainability while implementing new features that adhered to organizational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brainstorming and design sessions to testing and deployment, ensuring timely delivery of projects under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best practices while leading code reviews, contributing to better team collaboration and shared learning environments that reflected strong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frequent, safe releases, empowering the development team with tools and processes that streamline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product requirements, fostering strong communication channels that aligned engineering outputs with business goals, thus enhancing customer experiences and delivering tailored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 refactoring and optimization practices, which significantly improved the response times of backend services and ensured their reliability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troubleshooting,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service health and performance, detecting anomalies, and conducting root cause analyses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plugin features and enhanced existing functionalities within company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ease of use for external partners and maintaining integration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technical assessments of various third-party APIs for usability and compatibility, directly influencing decisions on potential data integrations and partnerships for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more modern frameworks, helping maintain application longevity and facilitating system enhancements that improved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