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full-stack development, focusing on web and mobile applications. Proven expertise in Python, JavaScript, React, and LLM technologies with a commitment to enhancing internal productivity through innovative tooling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Hugging Face, TensorFlow, PyTorch, SpaCy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internal productivity, collaborating with various teams across Pinterest to ensure effective integration tailored to organizational needs, ensuring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projects aimed at building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streamline workflows and improve tool functionalities for cross-functional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evaluate their potential application within internal tooling frameworks, staying proactive in adopting industry trends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requirement gathering sessions with stakeholders to identify high-impact software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fostering strong communication and collaboration skills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back-end management, thus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ease of understanding for team members and stakeholders, supporting continuous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enterprise-level tooling solutions from conception through implementation, establishing best practices in code quality and engineering methodologies while promoting team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within cross-functional teams to align on project goals and objectives while maintaining a strong focus on technical excellence and delivering tangible user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enabling faster iterations, thereby giving the engineering team more agility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to uphold coding standards and best practices, empowering team members to refine their skills while ensuring high-quality outputs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handling within internal tooling applications, designed optimized database schemas to accommodate evolving feature requirements without performance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to stay informed about advances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internal tooling practices, sharing insights with the team to inspire innovative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tooling features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employees, facilitating knowledge transfer and boosting overall tool utilization throughout Pinterest's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feedback on internal tooling solutions, iteratively refining features to align with business objectives while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emerging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their potential integration into existing projects to assess their effectiveness in improving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responsive and user-centric experiences that drive engagement and retention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specifications and guidelines, ensuring alignment between business objectives and engineering deliverables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by refactoring codebases and implementing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maintainability and performance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collaborative development environment and reducing deployment time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safety across applications, allowing for better maintainability and readability while minimizing runtime errors in production environments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assurance processes that validate application functionalities and improve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third-party services through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creating seamless data flow and user interactions across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 planning, actively contributing toward shaping product roadmaps while fostering accountability and teamwork among peers and product owners.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build process to deliver faster load times and improved user experiences on both desktop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junior developers, sharing knowledge of best coding practices and design patterns that promote cleaner code and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project workflows through effective use of task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transparent tracking of assignments and streamlined progress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to explore new tools and technologies that could bolster development capabilities while promoting a culture of innovation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