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building and maintaining scalable web and mobile applications. Proficient in leading technical projects, collaborating with cross-functional teams, and mentoring junior engineers. Strong foundation in core programming languages and modern technologies, with a deep understanding of system architecture, security protocols,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Express, Angular, Vue.js,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TypeORM,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Pulumi,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Confluence, Slack, Zoom,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teams in developing scalable architecture solutions to complex software challenges, ensuring high performance and security across applications with a strong focus on efficient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other stakeholders to define project requirements and drive technical decision-making, delivering innovative solutions that meet business objectives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technical leadership through code reviews, facilitating their professional growth while maintaining high development standards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authentication and authorization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security across products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projects, from conceptualization to deployment, by introducing new frameworks and improving the overall developer experience and productivity within the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ensuring seamless communication between distributed systems, with an emphasis on performance monitoring using logging and telemetry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complex scalability issues, guided teams in root cause analysis, and implemented actionable solutions across multiple codebases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and significantly reducing deployment times over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such as Scrum and Kanban within teams, adapting to varying project requirements while ensuring high-quality deliverables and continuous team motivation.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infrastructure as code (IaC)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standardizing deployment procedures and reducing the risk of environment inconsistencies across staging and production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quality control by integrating test-driven development (TDD) practices across projects, leading to increased code reliability and easier feature extendability in the long run.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meet the diverse needs of applications while improving data retrieval speeds and overall efficiency during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in migrating legacy systems to modern frameworks, effectively minimizing technical debt while ensuring seamless transition and integration with existing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in security, focusing on data protection and compliance with relevant regulations through diligent risk assessments and response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environment through regular knowledge-sharing sessions and office hours, elevating the overall technical acumen of engineering teams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delivering user-centric experiences efficiently while adhering to best coding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cloud platforms to enhance system resilience and reduce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of production systems while fostering a culture of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design and implement enhancements in user authentication systems, applying knowledge of industry-standard protocols to ensure data security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code reviews that made teams comfortable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encouraging best practices in version control and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optimize development processes and reduce latency in deployments, adopting modern practices like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design sprints focusing on performance optimization, tackling inefficiencies in existing systems while prioritizing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sprints and pair programming, extending guidance on best practices in coding, testing, and debugging to enhance their development skills and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for team productivity enhancing engagement and output quality while ensuring alignment with company goals through effective communication and collaboration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decision-making regarding technology stack and system architecture choices, presenting insights based on industry trends and organizational needs to stakeholders proactively during sprint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implementing unit tests and continuous integration workflows, achieving higher test coverage and facilitating faster bug fixes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and project management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in progress and clear documentation across all engineering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