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9 years of comprehensive experience in developing cutting-edge web and mobile applications. Proven track record in leading large-scale product development and enhancing customer experience through AI-driven solutions. Strong skills in TypeScript, React, and Go with a passion for harnessing the power of automation and AI for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Java,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Spring, Flask,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ElasticSearch, Redis, Firebase, DynamoDB,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JIRA,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TensorFlow, PyTorch, OpenAI GPT, LLMs, Agent-based Systems, RAG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major AI and automation projects by architecting innovative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embedding technologies in collaborative environments focused on enhancing customer engagement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infrastructure components that empowered cross-functional teams to deliver high-impact products efficiently, paving the way for enhanced operational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customer-first approach by working directly with customers to gather insights and feedback, translating them into actionable enhancements within core product features that drove customer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web applications that integrated seamlessly with third-party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Klaviyo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platform usability and client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 by continuously researching the latest AI trends and tools, advocating for the adoption of best practices, and fostering a culture of continual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identify pain points in existing workflows, leading to the development of new solutions that optimized team productivity and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project management processes, enhancing team collaboration, efficiency, and alignment with customer needs across various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that cater to client requirements while ensuring optimal performance and scalability—utilizing a mixture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constructive feedback and guidance on coding practices and team dynamics, fostering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 code quality standards, implement best practices, and ensure team adherence to established development processes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data-driven decision-making processes by leveraging analytics tools to measure the effectiveness of new features, making knowledgeable adjustments to optimize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testing and feedback sessions with clients from companies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Crate &amp; Barrel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insights to inform development iterations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knowledge sharing sessions, demonstrating new technologies and practices to broaden team expertise and preparedness in handling customer service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system designs and processes to ensure continuity and serve as a resource for team members in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a strong focus on performance and scalability in dynamic business environments within a fast-paced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teams to build engaging user interfaces, ensuring product features aligned with customer expectations and enhancing the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iterative development cycles with an emphasis on Agile methodologies, ensuring timely delivery of projects and alignment with evolving business requirements that best serve users'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that streamlined interactions between front-end applications and back-end services, improving response times and data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front-end technologies, ensuring consistent design practices across multiple applications while promoting responsiveness and accessibility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Announced new product features and updates through engaging releases while gathering user feedback to influence product direction and further iterations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Routinely conducted peer code reviews, fostering an environment of continuous improvement, and sharing best practices to elevate overall team performance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customer feedback sessions to stakeholders, driving enhancements and feature prioritizations that directly addressed user demands while strengthening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cutting-edge technologies into the product stack to enhance functionality and streamline development, keeping the team at the forefront of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processes, which significantly increased release frequency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application performance optimization by analyzing and identifying bottlenecks, implementing solutions that significantly improved load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thoughtfully to team retrospectives, providing insight on development cycles and sharing strategies for addressing challenges encountered along the way.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