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Software Engineer with 9 years in software development focusing on web and mobile applications, specializing in frontend platform engineering and developer tooling. Expertise in JavaScript, TypeScript, and React, with a strong emphasis on CI/CD processes and generative AI integration to enhance developer productivity. Proven ability to lead teams in crafting robust software solutions that improve user experiences and streamline engineering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Next.js, Playwright, Jest, Vitest,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CI/CD, Datadog, Webpack, Babel, Figma,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Mocha, Chai, Visual Regression Testing,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Heroku, GCP, EKS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evolved core frontend infrastructure by designing and building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cycles for over 30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development workflows that accelerated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code creation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testing, enabling engineers to focus on higher-value tasks instead of routine manual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the introduction of new technologies that improved efficiency and reduced onboarding time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challenges in existing workflows, proposing forward-thinking solutions that standardized best practices across various frontend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faster turnaround on project deliverables, fostering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Rust-based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JavaScript ecosystems, providing enhanced performance and reliability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platform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supporting team skill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understanding of modern development processes and resulting in increased productivity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monitoring capabilities for frontend applications, allowing teams to address performance anomalies proactively and ensure stable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that guided teams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code generation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ultimately shortening development cycles and reducing code review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regression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decreased bugs in production and improved overall application quality, leading to enhanced user satisfaction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reducing developer toil and friction by advocating for the establishment of scalable practices within multiple teams across the broader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 to better align priorities with business objectives, optimizing team output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suite of internal tools that improved the developer experience across product teams, focusing on automation, utility, and user engagement to foster a productive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teams by leading workshops on strategic technical approaches to drive consensus and reduce ambiguity in large-scale projects, fostering a stronger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technical strategies with various stakeholders, identifying their pain points and proposing long-term solutions for efficient platform infrastructure while ensuring alignment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modern architecture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regression testing coverage, leading to a significant reduction in deployment failures and enhancing overall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enhancement of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scalability of internal services that support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develop responsive and user-friendly interfaces, ensuring alignment between design principles and functional requirements while maintaining consistency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continuous improvement and knowledge sharing that helped elevate the technical capabilities of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daily stand-ups and sprint retrospectives, which improved responsiveness to changing project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(PWAs) into existing project workflows, enhancing mobile usability and engaging user experiences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multi-team environments, ensuring streamlined collaboration and maintaining code integrity throughout various project phases while handling complex merges and conflict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across multiple platforms, which improved load times and responsiveness, contributing positively to user experience and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and coding standards that enhanced onboarding processes and helped new team members acclimate quickly, fostering a more productive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conferences, staying current with industry trends, tools, and methodologies that directly benefited team strategies and innovation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streamline developer productivity and improve workflows by analyzing team requirements and optimizing processes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