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over 11 years of experience in developing complex, data-driven web applications and mobile solutions. Proven expertise in PHP, Laravel, TypeScript, and React, leveraging AI tools for enhanced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React, Node.js,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Docker, Kubernetes,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CI/CD, Test-Driven Development, Pair Programming,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maintainability through clean coding practices and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from clients and translate them into technical solutions while actively engaging in discussions to challenge assumptions and refine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coding assistants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processes, boost productivity, and maintain high code quality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that included unit tests and integration tests, ensuring robust application performance and reliability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and mentorship programs, enhancing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such as serverless architectures and API-first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strict code quality assurance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coding standards and reducing technical debt in long-term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lifecycle from inception to deployment, emphasizing continuous integration and deployment processes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fully remote setup.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analyzing and refining existing systems, which improved load times significantly and enhanced user experience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architectures that facilitated modular development and easier maintenance,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directly to present technical strategies and solutions, cultivating trust through transparency and laying the groundwork for long-lasting professional relationships.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all development processes, enabling smoother onboarding for new team members and improving project maintainability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data fetching capabilities and simplifying client-side interactions with backend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that fostered a culture of collaboration and continuous improvement, aligning project goals with client expectations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adopted cutting-edge technologies to keep the team abreast of industry trends, enabling the development of forward-thinking solutions that anticipate market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iterative development rhythms that respond swiftly to changing project requirements, leading to enhanced client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variety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 and robust web solutions that met diverse client needs and adapted swiftly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contributing to software planning and retrospectives, ensuring product delivery met high standards while fostering an environment of collaboration and open communication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project management, effectively tracking project tasks and improving team coordination through integrated workflows and automated build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debugging sessions on existing systems, identifying performance bottlenecks and implementing solutions that improved operational efficiency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translate wireframes into user-facing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responsive design and enhanced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reviews and updates that adhered to the latest security protocols and compliance requirements, ensuring safe and reliable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initiative to implement a microservices architecture within legacy systems, allowing for gradual migration and reduced downtime during updates and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environments, enhancing overall product quality and delivery speed while encouraging innovation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development life cycle best practices, fostering a culture of knowledge and skill advancement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that served as robust backends for various applications, ensuring high performance and scalability to support increasing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checkpoints with stakeholders to refine project scopes and deliverables, ensuring all developments aligned closely with end-user needs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feature delivery and ensuring immediate feedback on production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