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QA automation and enterprise-level applications. Strong background in test automation, cloud technologies, and CI/CD pipelines. Adept at mentoring teams and leading initiatives to ensure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Cucumber, Selenium, Playwright,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Agile, Scrum,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Point B, I established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integrating automated testing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saved development cycles for multiple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collaborated with cross-functional teams to ensure quality integration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Genius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uplift in software adoption by creating tailored QA documentation and rigorous test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robustness and maintainability of the testing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for the applications under development,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provided actionable insights for optimization, aligning with best practices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identifying potential quality attributes and residual risks, facilitating informed discussions with leadership around QA initiatives and releasing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effective testing techniques and coding practices, driving improvements in code coverage and fostering a culture of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metrics gathering, leading to enhanced visibility in software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break down silos between QA and development, improving collaboration and communication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strategies to ensure proper test code coverage and reduce bugs in production, focusing on heuristic assessments and industry standards for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systems to cloud-based solutions, focusing on optimizing test infrastructures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robust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facilitating discussions on quality control and integrating feedback loops to ensure continuous improvement in the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database schemas and automated test setups for SQL databases, ensuring seamless integrations and enhancing data integrity for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in testing environments to extend coverage in edge computing technologies, significantly increasing performance benchmarks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creation of extensive reports detailing testing outcomes and product health, enabling transparency for stakeholders and increasing responsiveness to quality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to stay updated with emerging technologies and trends in the QA sphere, ensuring the team remained at the forefront of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I developed automation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testing for large-scale applications deployed globally, and successfully reducing regression testing cycles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robust error tracking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address issues promptly and enhancing the overall effectiveness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microservices architecture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end-to-end workflows and ensure seamless deployment of complex cloud-native applications during a high-growth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emerging QA tools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principles, promoting adherence to best practices within the development team and improving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optimizing the integrity of service-oriented architectures while simultaneously mentoring team members on modern best practices for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translate requirements into comprehensive testing strategies, ensuring alignment between business objectives and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load testing scenarios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performance under high-traffic conditions, leveraging detailed analytics to inform development priorities in the product backlog.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to cross-team initiatives aimed at enhancing QA processes, ultimately resulting in significant improvements in software reliability and stakeholder satisfaction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API testing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feedback during development cycles for critical applications, thereby minimizing post-release bug fixes and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coordination and execution of release readiness reviews, drawing insights from gathered metrics to foster informed decision-making regarding software launch timelines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collectively working with DevOps teams to establish a standard for automated build and deployment strategies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testing scenarios, emphasizing data-driven testing strategies tailored to client expectations and widespread adoption of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