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over 11 years of experience in developing web and mobile applications. Proven expertise in building scalable systems with a focus on delivering high-performance software solutions. Adept at collaborating with cross-functional teams, mentoring junior developers, and adopting new technologies to enhance productivity and system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HTML5, CSS3, React, Angular, Vue.js, Redux,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Golang, RESTful APIs, gRPC, Microservices, SQL, NoSQL,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Terraform, Jenkins, CloudFormation,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Jest, Cypress, Selenium, Mocha, Chai, Enzyme,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&amp;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Elasticsearch, Redis, RabbitMQ, MongoDB, PostgreSQL, MySQL, SQL Server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complex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 and accessible user interfaces that enhance user experience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ensuring efficient communication between frontend and backend systems while maintaining scalable and secure microservices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Product, UI/UX designers, and Data Science, translating user requirements into technical specifications for robust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providing guidance and support in code reviews and best practices, fostering a culture committed to engineering excellence and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and reducing time to market for new features and updates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system optimization to improve application performance, ensuring reliability and security through frequent code reviews and adherence to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architectural decisions, system designs, and codebases, ensuring transparent knowledge sharing within the engineering team and aiding new developers' onboarding.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software and reduce bug rates in production environments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services into existing applications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scalability and reducing downtime for critical business operations while maintaining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by exploring emerging technologies and industry trends, advocating for the adoption of new tools and methodologies to improve overall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strong understanding of database design and management, working with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ensuring robust data integrity and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brainstorming sessions to innovate product features, applying customer feedback to enhance usability while ensuring alignment with best practices for accessibility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state management techniques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Context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application development to manage data flow efficiently across different components and prevent unnecessary re-renders.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profiling of web applications to identify bottlenecks, implementing strategic enhancements that led to improved loading time and responsiveness of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machine learning models into existing systems for advanced data processing capabilities, directly contributing to the evolution of products toward a more intelligent user experience.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AJAX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pages that engage users effectively while maintaining high standards of code quality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teams to optimize backend systems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application scalability and response times through refactoring and architecture innovations.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front-end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responsive designs that enhance the user experience, especially on mobile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architecture discussions, promoting best coding practices and incorporating feedback into software development efforts to ensure quality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detailed technical documentation for new features and enhancements to facilitate understanding across engineering teams and assist in onboarding new staff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agile development teams following Scrum methodologies, ensuring iterative delivery of application features, fostering collaboration, and promoting efficiency in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for enhanced functionalities and data access, ensuring seamless connection and performance across application components, increasing user satisfaction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rigorous testing scenarios, maintaining high-quality software standards and reducing critical post-release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periodic system audits and performance monitoring, identifying areas for improvement and applying targeted changes to achieve optimal resource utilization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database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management processes and improving applications' efficiency and performance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tech talks and company training sessions, sharing knowledge on emerging technologies and best practices, contributing to a culture of learning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troubleshooting and debugging complex issues in production environments, employing analytical skills to resolve concerns quickly while maintaining service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