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11 years of experience in software development focused on creating high-quality web and mobile applications. Proven expertise in leading complex technical projects while mentoring junior engineers to elevate team performance and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Java, Go,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Ember.js, Ruby on Rails,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SQL Server, Redis,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Jenkins, Terraform,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OAuth, JWT, Webhooks, Stripe API, Twilio API, SendGrid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LoadRunner, Jasmine, Karma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and maintainability by implementing best practices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Scoped and delivered multiple high-impact projects that improved customer engagement and satisfaction by enhancing functionality and optimizing existing systems across various modules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technical direction of product features by effectively collaborating with cross-functional teams, assessing risks, and identifying innovative solutions to complex engineering challenges during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developers, fostering their growth in technical expertise and encouraging a collaborative team culture while advocating for coding standards and software craftsmanship.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end-to-end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reduced deployment times, ensuring that features reached production with high quality and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performance testing strategies,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therefore enhancing code quality and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security practices across the codebase by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compliance, and integrating security measures into the development workflow to mitigate potential vulnerabilities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platform’s capabilities and maintaining robust performance through careful management of service dependencies and load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adoption of agile methodologies, ensuring that sprint goals were met while maintaining flexibility to adapt to changing project requirements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robust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issue detection and performance optimization across microservices in the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new features and best practices, improving onboarding processes and knowledge sharing among team members which further enhanced productivity and self-service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technologies and collaborative coding sessions to stimulate innovation and shared ownership of projects, leading to increased enthusiasm and engagement from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system audits and implemented improvements based on findings to enhance overall system integrity and performance quality, translating technical findings effectively to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machine learning principles into the product using AI technologies to bolster user engagement and predict customer behavior, aligning with strategic goals of enhancing the platform's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knowledge sharing and professional development activities, keeping current with industry trends to drive improved software engineering practices and inspire teammates towards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powerful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interface and experience which increased user satisfaction and engagement substantially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gather and clarify requirements for new features, ensuring alignment throughout the software development lifecycle from conception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code quality through rigorous testing and implementation of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bugs and enhancing system reliability across numerous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of legacy applications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maintainability and performance, while also enhancing the overall user experience with updated application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a platform that achieved high availability through robust architecture design, employing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backend processes and user request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significantly by introducing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critical data, which cut down load times and improved user experience while managing peak traffic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monitoring and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team to promptly react to issues and maintain service uptime, thereby reducing customer impact during outages or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initiatives that enhanced knowledge-sharing sessions on new tools and technologies, fostering a culture of continuous learning which resulted in improved collaborative problem-solving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stakeholders to understand client needs, translating these insights into technical specifications that helped in developing features that met or exceeded customer expectations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systems performance assessments and implemented improvements that ensured optimal usage of system resources, thereby reducing operational costs associated with maintaining inefficient code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 for applications and processes, which facilitated knowledge transfer and onboarding new team members quickly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team assessments and sprint planning sessions, resulting in refined processes that improved team focus and overall productivity in achieving sprint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