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developing innovative web and mobile applications. Proven expertise in cloud technologies, agile methodologies, and software architecture design. Skilled in enhancing application performance and ensuring high-quality outcomes through robust coding practices and collaborative team efforts.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C,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Express.js, Flask,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MongoDB, PostgreSQL, SQLite,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Postman, WebStorm, IntelliJ IDEA,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for chronic care management,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ensure high availability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project management, ensuring tight collaboration and timely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best coding practices, providing constructive feedback to peers, thereby enhancing team coding standards and resulting in improved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measurement, enabling data-driven insights that informed critical application enhancements and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alignment with business goals and user needs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culture of knowledge sharing and continuous improvement that increased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optimize deployment processes, streamlining the delivery pipeline and reducing time-to-market for new features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 to verify software functionality and performance, ensuring adherence to stringent QA standards and facilitating seamless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communicate progress, challenges, and technical solutions, demonstrating strong communication skills and strategic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strategies, enhancing the reliability and maintainability of applications, ultimately contributing to higher user satisfaction ratings and reduced support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to address complex challenges, demonstrating adaptability and a commitment to leveraging innovative tools that enhance software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secure coding practices to address application vulnerabilities, effectively reducing security risks and safeguarding sensitive patient data in compliance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modularity and facilitating smoother deployments and scaling in response to changing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meetings, contributing timely updates, sprint planning, and retrospectives that drove continuous improvement in team dynamics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around system scalability and resilience, aligning technical design with organizational objectives to build robust and versatile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variety of projects exploring state-of-the-art technologies,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and high-performance applications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solutions for enterprise-level software, ensuring alignment with business requirements while making strategic technology decisions that support agility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and debugging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software quality and enhancing overall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deliver projects on time, facilitating adaptability to change and encouraging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sustainable development practices including modular architecture and reusable components which led to improved efficiency and reduced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data integration between front-end and back-end systems, enhancing service communication and improving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that capture code standards and best practices, supporting team members and future onboarding initiatives effectively with clear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readiness and ability to leverage cloud technologies effectively for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brainstorming sessions, providing technical insights and innovative ideas that drove key product features and enhancements aligned with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collaboration and ensuring code integrity throughout various stages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define test strategies and criteria, fostering rich partnerships that enhanced software quality and reliability through thorough testing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prioritize feature enhancements and ensure high satisfaction levels among users of the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