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Staff Engineer with 11 years of experience in software development, focusing on building highly scalable web and mobile applications. Proficient in modern frameworks and cloud platforms, with a proven track record of leading successful engineering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React, Vue.js, Razor,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system architectures with a focus on performance and scalability to enhance user experience and maximize system efficiency,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analyze business requirements and develop technical solutions that integrate with existing systems, employing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enhance project management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engineering best practices and principles to foster a culture of learning and continuous improvement within the team, encouraging proactive identification of potential areas for system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cloud services by architecting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flexibility and improved service availability and performance across all offered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and continuous delivery pipelines that improved deployment frequency and reduced time to market, applying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 effectively.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consistently to enhance code quality and maintain standards, while integrating feedback into the development process to instill an emphasis on best practices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architecture and API services, promoting clarity and understanding for stakeholders while facilitating onboarding for new developers and improving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enhancements to existing software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optimize workflows and user interactions, resulting in a noticeable improvement in service offerings that match current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with senior leadership to align technology initiatives with organizational goals, demonstrating strong communication skills and a collaborative spirit among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system-level issue resolution by performing root cause analysis and troubleshooting complex technical challenges, driving effective solutions to maintain operational excellence and service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software development using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collectively improved overall project outcomes and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complex user interface designs that enhanced the overall user experience and accessibility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developing and launching new features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timely delivery and transparent communication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to meet business needs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data storage and processing, ensuring reliability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on developed applications to ensure system stability and performance, utilizing testing frameworks and tools to adhere to high-quality standards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to support frontend frameworks, ensuring optimal data connectivity and seamless user interaction while monitoring API performance against service-level agreements (SLAs).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aimed at improving system design and performance, providing insights on leveraging industry best practices to facilitate growth and scalability for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related to project specifications, software designs, and third-party dependencies to ensure comprehensive knowledge transfer and uphold team alignment on development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improvement initiatives by suggesting updates and enhancements to existing software applications based on user feedback and emerging technologies that align with business strategy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within the team and ensuring streamlined development cycles and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hires on company standards, coding practices, and tool usage to integrate them successfully into ongoing projects, fostering an environment of proactive development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inspired teammates to adopt innovative approaches to common engineering problems, creating a culture of curiosity and adaptability that enhances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implement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improvements to deployment times while ensuring code quality and consistency across releases through automated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