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developing scalable web and mobile applications. Expertise in Full-Stack Development, AI orchestration, and microservices. Proven track record of applying modern frameworks such as React and Node.js while optimizing performance and promoting coding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Next.js, Node.js, .NET,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RESTful APIs, GraphQL,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OpenAI, Semantic Kernel, LangChain, AutoGen, RAG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and streamline workflows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Kernel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AI agent workflows, ensuring efficient task automation through robust microservices architecture while adhering to coding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AI-driven microservices that interact seamlessly with multiple data sources and APIs,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retrieval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multi-tenant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various user roles while ensuring secure access to data and improving overall system management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AI engineers to build intelligent workflows that utilize embeddings, vector stores, and adaptive reasoning chains, enhancing system responsiveness and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by employing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modern UI frameworks, ensuring responsive and aesthetic designs for diverse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deployment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consistent application performance across various environments and facilitate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modular, and maintainable code, emphasizing collaboration and adaptability within cross-functional teams to meet evolving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prioritize tasks, ensuring timely delivery of project milestones and enhancements while fostering an inclusive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management and collaboration, facilitating seamless communication between teams and reducing project turnaround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rich data visualization dashboards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turning complex datasets into comprehensible insights and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through thorough testing and debugging processes utilizing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reliability and performance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documentation for applications and APIs, ensuring clarity and facilitating knowledge sharing amongst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across teams including UX/UI designers and product managers, fostering an aligned vision while contributing to the creation of user-centric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coding practices and standards within the development team, conducting regular code reviews and mentoring junior developers to enhance overall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design and implementation of scalable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and backend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projects involving AI technologies,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software solutions to improve data processing and task automation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APIs to facilitate integration with third-party applications, ensuring compliance with security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meetings, offering insights and improvements that fostered a culture of innovation and collaboration within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project management, adapting to changing requirements while maintaining productivity and meeting deadlines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system integration tests, ensuring reliability of applications through automated testing processes that adhered to software quality assurance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onboarding new team members, sharing knowledge on codebase and company practices to enhance team functionality and reduce ramp-up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operations, improving efficiency in daily workflows and task management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of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areas for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customer success by addressing and resolving technical issues for enterprise clients, ensuring high levels of satisfaction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enhancing accessibility and reliability of services provided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primary IDE for development tasks, maximizing productivity through integration with version control systems and build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