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web and mobile applications. Proficient in multiple programming languages and frameworks with a focus on creating efficient, scalable applications. A proven team player with experience in agile environments, driven to deliver quality solutions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React Native, Flutter,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multiple devices and browsers, while implementing best practices in code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workflow efficiency and deliver product features aligned with business objectives and user needs, promoting innovative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improving data retrieval times significantly while ensuring compliance with the latest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resources, ensuring high availability and disaster recovery while also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broaden functionality and enhance user experiences, continuously evaluating new technologies to stay abreast of industry trends and advance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and mentoring programs, fostering a culture of continuous improvement and skill development within teams, while enhancing collaboration through improved communication and tool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design improvements, engaging in user testing to understand pain points and optimize application interfaces for better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coding standards to maintain code quality and facilitate knowledge transfer among team members, ensuring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 and deployment processes, and improving the scalability and portability of applications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applications and reducing post-deployment bugs, ultimately contributing to higher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platform architecture, utilizing microservices and serverless concepts to maximize performance and flexibility when responding to rapidly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enhance application security through threat modeling and vulnerability assessments, proactively addressing potential risks and promoting a security-first development mindset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modern development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project turnaround times and enhancing the overall productivity of engineering teams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and design teams, contributing to the overall product vision and aligning technology solutions with strategic business objectives, ensuring successful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application performance monitoring strategies,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behavior and user engagement, driving optimizations.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robustness of systems that handle large user volumes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and user-friendly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cohesive user experience across web platforms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by detecting defects early in the development process, ultimately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backlog grooming and sprint planning sessions, facilitating conversations that drive feature prioritization and enhance team alignment on project goals to ensure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collaborative development workflows and maintaining code integrity across distributed teams, while instituting branching strategies suitable for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solutions, translating complex functionality into comprehensible terms, ensuring alignment between technical teams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initiatives, analyzing application bottlenecks and trends, applying coding techniques and architecture changes to enhance response times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to integrate various software components, improving interoperability among systems and enabling seamless communication channels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remote data handling and user authentication, deploying real-time databases that enhance application performance and user engagement substantially by minimizing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environment, adapting quickly to new technology stacks and frameworks, fostering a mindset of continual learning and skill advancement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code reviews and offering guidance on best practices in coding, architecture design, and project management, enhancing team proficiency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diagrams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depict application architecture, ensuring clarity and shared understanding among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