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9 years of experience in software development, specializing in web and mobile applications. Proven ability to design, develop, and optimize scalable systems using modern methodologies and technologies, including CI/CD and AWS. Strong collaborator with a history of leading teams through complex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HTML, CSS,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Node.js, Express.js, Django, Angular,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Jenkins, Git, CircleCI,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Oracle, Microsoft SQL Server, MySQL,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Apache Kafka, RabbitMQ, Webhook, Zapier, MuleSoft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for the iPaaS and APIM platform, orchestrating systems to ensure unparalleled scalability and reliability while managing deployments and performance improvements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software engineers, testers, and product managers, to streamline SDLC processes while emphasizing continuous integration and deployment practices for maximum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enabling faster time-to-market and seamless scalability of applications running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of robust distributed systems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high availability and cost-effective resource management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enhancing application capabilities with publish-subscribe messaging patterns, which improved data accessibility across multiple systems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continuous integration and delivery (CI/CD)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rapid deployment of applications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across various databases to extract data insights, optimize queries, and ensure the effectiveness of database interactions, while implementing best practices for performance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documentation, including UML diagrams and flowcharts, to articulate system designs and client requirements while providing insight into technical specifications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engineers, fostering a collaborative learning environment that emphasized knowledge sharing and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along with sprint planning to define project scopes, prioritizing features and ensuring alignment with business objectives for optimal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presentations of sprint demos to both technical and non-technical teams, effectively communicating complex technical concepts while gathering valuable feedback for ongoing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requirements and solicited feedback to identify software improvement opportunities, translating insights into actionable development tasks for more effective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outline best practices for application design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that new systems are not only functional but also scalable and maintainable.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less experienced team members to build their expertise in full-stack engineering, preparing them to take on more challenging roles and responsibilities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participated in industry workshops and conferences to keep abreast of emerging technologies and industry trends, ensuring that the team remained on the cutting edge of software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by implementing responsive design principles and collaborating closely with UX/UI teams for optimal layout and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enterprise applications and SaaS offerings, fostering seamless integration between front-end and back-end systems to create cohesive and user-centered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automated testing and deployment, utilizing industry practices to reduce downtime and enhance the reliability of deployed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performance of the application by identifying bottlenecks, conducting debugging sessions, and implementing optimizations based on real-time user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define project requirements and objectives, ensuring all parties remained aligned throughout the development life cycle and project execution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contributed to team knowledge bases while fostering collaborative problem-solving techniques across development teams to improve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 SQL queries and managed relationships with various RDBMS to ensure accessibility and integrity of data across multiple platforms and services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streamlined development, allowing for independent scaling and robust service management, which improved system resilience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by focusing on proactive communication and flexible solution approaches, thereby enhancing team delivery capabilities despite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seminars on emerging technologies and industry best practices to promote a culture of continuous learning and improvement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around code quality standards and testing, establishing comprehensive guidelines that improved team adherence to efficient development practices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