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designing and implementing web and mobile applications. Expertise in front-end frameworks and full-stack technologies, with a robust ability to enhance user experiences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HTML5, CSS3, SASS, TypeScript, JavaScript,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Java, GraphQL, RESTful APIs, Express.js, Spring Boot, Microservices,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Git, Jenkins, Travis CI, CircleCI,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Terraform, CI/CD, Monitoring Tools, Load Balancers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SQL, PostgreSQL, Redis, Firebase, MySQL,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focusing on performance optimization and user experience enhancement,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across multiple applications for fleet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 libraries and design system assets that streamlined development processes and improved consistency across various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scalable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high-code quality and reduce regression defects, successfully enhancing team productivity and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advocating for best practices in software engineering while mentoring junior developers to elevate overall team competency in modern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Product, Design, and UX to refine user stories and establish clear acceptance criteria, ensuring alignment and delivering exceptional user experiences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system performance and proposed effective solutions by utilizing profiling tools and performance benchmarks, facilitating long-term scalability and system reliability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led technical discussions regarding architectural design, driving consensus on approaches that leverage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design patterns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root cause analysis for production issues, documenting findings and solutions to prevent future occurrences, thereby maintaining a high level of application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automation frameworks for testing and deployment processes,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CI/CD pipelines that significantly improved team efficiency and reduce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robust documentation for code repositories, API specifications, and system architecture, promoting transparency and understanding among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during incidents, ensuring rapid resolution and engaging in post-mortem analyses to improve incident management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innovative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reducing time to deployment and improving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integration of third-party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capabilities within fleet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provide technical insights and gather requirements, ensuring software development aligns strategically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and interns, facilitating knowledge transfer and fostering an inclusive and collaborative workplace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an emphasis on responsive design and accessibility standards that increased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transform wireframes and mockups into functional web interfaces,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accomplish visually appealing and effective user end-products.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 strategies across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frameworks, significantly improving code coverage and lowering the occurrence of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 in understanding best practices for coding standards, Git version control, and the SDLC, nurturing a culture of continuous improvement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transition to Agile development methodologies, fostering an environment of adaptability, iteration, and responsiveness to stakeholder feedback across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web application functionalities, optimizing connectivity and performance between the front end and backend.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documentation, design guides, and user training materials to enhance operational workflows and ensure ease of use and understanding of the systems implemented.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meetings and sprint retrospectives, contributing insights that improved team velocity and effectiveness, while also aligning the team to overall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various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resulting in a significant decrease in load times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troubleshooting, implementing proactive steps to safeguard against production outages, thereby increasing system reliability and customer trust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interdepartmental projects that enhanced user experience and engagement through innovative features and services, focusing on creating streamlined operations for online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around database management and optimization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increasing data retrieval speeds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