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Machine Learning Engineer with 9 years of experience in software development focused on building scalable applications using various machine learning techniques and state-of-the-art technologies. Expertise in computer vision, natural language processing, and deploying ML models in production environments across web and mobile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Java, R, SQL,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Terraform, Docker,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Kafka, Apache Airflow, Hadoop,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Jupyter Notebooks, VS Code,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healthcare problems, including medical document entity extraction and claim outcome prediction, significantly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pipelines to collect, preprocess, and deliver high-quality data for machine learning applications, ensuring optimal performance and high integrity across multiple datasets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PhD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scientists, and healthcare professionals, leveraging diverse insights to build impactful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healthcare revenue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computer vision and natural language processing tasks, streamlining workflows for healthcare professionals and enabling them to work more effectively and faster.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well-tested and efficient algorithms that support high-demand applications while contributing to continuous integration processes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experimentation and fine-tuning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precision and recall metrics which directly contributed to improved operational capabilities in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 discovery processes, utilizing strong analytical skills to identify challenges and develop innovative solutions that directly address the needs of healthcare industry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inference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low-latency predictions while ensuring high accuracy through continuous model evaluation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inclusive work culture by collaborating in diverse teams, encouraging knowledge-sharing, and participating in mentorship activities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software engineering principles to maintain project documentation and ensure code quality, enabling smooth transitions and enhancing long-term project sustainability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an environment of learning and continuous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feature requests and aligned ML capabilities with strategic goals, ensuring that technical solutions meet business needs and drive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industry trends, which helped position the company as a leader in AI-powered healthcare solutions and optimize our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various stakeholders, enhancing collaboration across departments and helping to inform the direction of technological developments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on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to ensure reliable operations and robust scalability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mission-critical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product enhancements and aligning with the strategic vision of customer-facing initiatives in health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algorithms for data preprocessing, enabling substantial efficiencies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the speed of insights driven through rapid experimentation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inception through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with minimal delays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application performance and reliability for enterprise clients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for data access and manipulation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subsequently improving system integration efforts and increasing the usability of deployed functionalities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ensuring that delivered products meet or exceed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testing and performance tuning on production systems, actively enhancing the stability and reliability of deployment infrastructures for multiple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release cycles and improved code quality across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enabling efficient collaboration among team members and maintaining project integrity through structured branching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facilitating their growth and skill acquisition while also enhancing team productivity and morale through collaborative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user feedback to iteratively improve software usability, resulting in substantial enhancements to user satisfaction and overall application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to support development, deployment, and maintenance processes, fostering a culture of transparency and knowledge-sharing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