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adaptable Software Engineer with 9 years of experience in software development, specializing in web and mobile application design and implementation. Expertise in managing full software development lifecycles and delivering high-performing applications in Agile environments. Proven track record in utilizing advanced technologies and methodologies to drive innovation in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TypeScript,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Node.js, Express.js,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NoSQL,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Terraform, Oracle Cloud,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RESTful APIs, GraphQL, JUnit, Mockito,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built robust healthcare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and scalability while adhering to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and security standards for sensitive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teams, participating in daily stand-ups and sprint planning that improved team cohesion and project visibility, leading to more efficient workflow and quicker problem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software delivery times and improved application stability across development, staging,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innovation, exploring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event streaming, enhancing overall team performance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and best practices by conducting regular code reviews and promoting a culture of accountability within the development team to uphold high standards for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research to understand pain points and improve the usability of applications, creating a user-centric design that significantly enhanced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break down monolithic applications into smaller, manageable services, enabling easier updates and deployments while maintaining system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ensuring seamless communication between front-end and back-end services and providing an excellent developer experience through comprehensive documentation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troubleshoot complex application issues, implementing effective solutions that minimized downtime and enhanced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mentoring junior developers, providing guidance on best practices and encouraging creative thinking to enhance team innovation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capabilities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keep track of application performance and respond to issues proactively, ensuring high availability and reliability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faster development of enterprise applications, using dependency injection features to create flexible and maintainable codebases that are easier to manage and evolve.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teams by developing and integrating backend services with multiple front-end frameworks, ensuring compatibility across various technologies and enhancing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execution of CI/CD pipelines, allowing for swift and safe deployment of new features and patches while minimizing disruptions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streamline team communication and project management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transparency in workflows and enhancing project tracking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optimal performance and responsiveness by focusing on best coding practices and user experience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ensure quality and consistency throughout the software development lifecycle, enhancing product robustness and delivery timelines through effective communication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ceremonies and ensured accurate sprint planning, estimations, and retrospectives that improved team efficiency and alignment with business goals, fostering a strong team dynamic.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perform complex queries and manage data effectively, ensuring reliable data storage solutions that supported web applications and enriched user experiences through enhanced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code reliability and documented test cases effectively, resulting in reduced bugs and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empowered internal teams and external partners to integrate seamlessly with various services, creating a unified platform for diverse user requirements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front-end workflows and develop dynamic, single-page applications that improved website interaction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while employing modernization strategies, ensuring continuous operation and seamless transition of functionalities to updated codebases without service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bottlenecks using profiling tools and optimized code to improve speed and responsiveness of applications, which directly contributed to customer retention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peer-led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best development practices that fostered skill enhancement across the software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real-time data processing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capabilities for managing user interactions and dynamic data while maintaining high performance and scalability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 to extend functionality and drive enhanced user experiences, supporting overall business goals through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document system architecture and design patterns, which improved onboarding processes for new developers and established a knowledge base for best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security practices throughout the development process to safeguard applications against vulnerabilities, ensuring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and analyze requirements, translating business needs into technical specifications, and delivering solutions that consistently exceeded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