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applications, focused on developing AI-powered health solutions. Proven expertise in Java, Python, and JavaScript, with a strong background in cloud technologies and agile methodologies. Skilled in collaborating with cross-functional teams to deliver innovative applications that enhance patient care and life sciences research.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Spring, Django, Node.js,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Large Language Models, ML Flow, Jupyter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AI-driven applications to enhance healthcare data accessibility,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high-performance, secure, and reliable software solutions that meet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vector databases, into software solutions to push the boundaries of healthcare innovation and streamline patient care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an agile team environment, participating in architectural discussions and aligning technical solutions with business needs, fostering a culture of continuous improvement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a seamless development pipeline that ensured fast and reliable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testing, integration, and deployment, significantly increasing the efficiency of project workflows and minimizing technical debt, while aligning with best practices in system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best practices and industry trends, contributing to their professional growth and fostering a collaborative team environment focused on innovation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opportunities for system performance improvements,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 and user experience in healthcare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planning sessions, providing valuable input on creating scalable and secure systems that met stakeholder requirements and enhanced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to drive infrastructure improvements,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Infrastructure-as-Code, ensuring a highly resilient environment for application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security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safeguard patient data, ensuring compliance with industry regulations and enhancing system security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multiple healthcare data sources, aligning technical development with user needs and business goals to create impactful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indexing strategies that improved data retrieval times and overall application efficiency across healthcare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full-stack applications as part of a dynamic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front-end and back-end integration in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architecture, ensuring efficient communication between services and improving overall application scalability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complex requirements into functional prototypes, enhancing user experience and aligning with client expectations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on best practices and emerging technologies, and helping to drive the implementation of innovative software solutions to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automated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with third-party services, ensuring that applications delivered data-driven insights to enhance healthcare practices and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peer reviews and adoption of automated testing frameworks, ensuring production-ready solutions that met both functional and performance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offer technical solutions, and deliver presentations on system capabilities, solidifying relationships and facilitating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 technologies in development processes, enabling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applications and empowering data-driven decisions in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systems through refactoring efforts and performance optimization, ensuring better application responsiveness and user satisfaction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through workshops and seminars, sharing expertise in software development practices and fostering a learning environment that encouraged innovation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multiple projects by developing modular code components that promoted reuse and reduced development cycle time across different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