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Senior Software Engineer with over 11 years in software development, specializing in web and mobile applications. Proven expertise in creating, deploying, and maintaining secure RESTful APIs, combined with a deep understanding of frontend development using frameworks such as React. Adept in collaborating with cross-functional teams to deliver high-quality solutions while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Java, C#,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Redux Toolkit, Material-UI,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Sequelize, Spring Boot, Django, Flask, ASP.NET Core,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Elastic Beanstalk, CI/CD,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Oracle, GraphDB,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RESTful service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Sequelize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mission-critical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robust, user-friendly web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adhering to best practices in UI/UX design to facilitate a seamless customer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roadmaps and deliver features on time, utilizing Agile methodologies and effective sprint planning to align development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application monitoring and performance tuning, identifying and rectifying bottlenecks in applications running at scale while leveraging AWS services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architectural leadership in the selection of tools and technologies, resulting in the implementation of best practices that foster team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pair programming sessions, mentoring junior developers and ensuring adherence to coding standards and best engineering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recruitment and outreach initiatives, driving the onboarding of talent while fostering a collaborative and inclusive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backend and frontend frameworks that support reusable components, enhancing development efficiency and maintaining quality across the team’s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technical risks and developed strategies for mitigation, ensuring that timeline and resource constraints were effectively managed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interdepartmental communications to enhance workflow and resolve conflicts proactively, fostering an environment of transparency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efforts by cultivating and maintaining CI/CD pipelines, leading to a more streamlined release process and reduced deployment times for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tooling and frameworks for internal processes, implementing utilities that improved logging systems, database access patterns, and testing frameworks for greater reliability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design teams to integrate user feedback into product development cycles, prioritizing features that enhance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coding standards across projects, ensuring the codebase remained clean, modular, and easily manageable for future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organization to enhance system responsiveness and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software development for high performance and maintainability across various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to deliver user-centric applications while ensuring timely project completion within Agile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enhance application capabilities, leading to substantial improvements in user experience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unit tests, ensuring code quality and reliability prior to deployment, which resulted in reduced production issues and increased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technologies, facilitating the adaptation of cloud services and contributing to significant cost savings in IT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helped define the strategy for application scalability and performance, focusing on sustainable growth and future-proofing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engineers, fostering a culture of learning and improvement while promoting knowledge sharing throughout the technology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design teams to implement responsive layouts and high-performance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JavaScript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backend processes, employing database indexing and caching strategies, resulting in significant improvements in query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prioritize features and set realistic timelines, balancing scope with business objectives and technical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daily stand-ups and retrospectives, to cultivate team dynamics and improve overall productivity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documentation efforts for both technical and architectural decisions, enhancing knowledge retention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