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building scalable and high-performance web and mobile applications. Expert in Node.js and TypeScript with a proven track record of designing secure RESTful APIs and advocating engineering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JavaScript,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React,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Agile, Scrum,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systems are scalable, maintainable, and capable of handling high traffic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by our mobile applications, enhancing performance and interoperability with various platforms, showcasing a strong understanding of API design principles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between back and front-end systems, promoting an agile development environment focused on rapid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of software development, fostering a culture of knowledge sharing and continuous improvement to enhance overall team performance and technical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and agile retrospectives, proactively identifying bottlenecks and suggesting innovative solutions to improve workflow and project outcomes, demonstrating strong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 microservices-based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enhance application scalability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third-party services and libraries, improving application functionality and performance while adhering to project timelines and standards, demonstrating flexibility and adaptation to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in application performance and supporting proactive maintenance and troubleshooting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build processes, which reduced downtime and increased the speed of releases, showcasing a commitment to DevOps practices and efficient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well-structured system documentation and API specifications, ensuring clarity and operational efficiency among team members and stakeholders, promoting consistent knowledge management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coding standards and review performance implications,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assessment, fostering a culture of excellence and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to non-technical stakeholders, translating complex ideas into understandable terms to facilitate decision-making processes and enhance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improving project visibility and increasing alignment on project deliverables and timelines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remain updated on emerging trends in software development, actively implementing newfound skills in team projects, contributing to a learning-focused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quality, embedding testing into the CI/CD pipeline for higher code quality.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client-side logic and optimizing server-side processes, contributing to enhanced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in alignment with user requirements and business goals, showcasing strong interpersonal and teamwork skills in a corporate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 code while refactoring legacy systems to improve performance and maintainability, exemplifying a commitment to technical excellence and sustainable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utilized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dynamic content and manage user-generated data, promoting system efficiency and reliability through structured routing.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coverage and ensuring the reliability of releases, which mitigated risks and improved project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on-premises infrastructure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application’s scalability, safety, and operational efficiency, demonstrating adaptability to cloud technologies and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both server and database levels, utilizing profiling tools to identify bottlenecks and improve application response time, ensuring a high-quality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scrum methodologies and acted as a team liaison between product owners and developers, ensuring effective communication and understanding of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tests, facilitating easier debugging and enhancing code reliability, aligning with industry best practices in software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interfaces, significantly improving user engagement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repositories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coordinated code merges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organized project workflows and promoting systematic version control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sessions, collaborating on application architecture decisions, ensuring alignment with business objectives and tech stack capabilities while advocating for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