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designing and implementing innovative web and mobile applications. Proficient in cloud-based solutions, particularly with Salesforce technologies and AWS. Adept at leading teams and ensuring software performance while collaborating with cross-functional stakeholders to deliver high-quality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Apex, Java, Python,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Lightning Web Components, Aura framework,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AWS, Azure, Heroku,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Informatica, Tibco, SOQL, Snowflake, Data Modeling, Business Intelligence, Datorama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Github, CI/CD, Visual Studio Code, Salesforce Metadata API, Postman, Chrome DevTools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performance and scalability while following best practices in software development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integrated with third-party services, enhancing operational efficiencies and user engagement through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Web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modern, responsive user interfaces, collaborating with product managers and architects to meet business needs and technical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agile methodologies, facilitating cross-functional collaboration among developers, QA engineers, and stakeholders to streamline project delivery and promote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code quality and performance through regular code reviews and mentoring of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system security and compliance by implementing measures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protection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roadmaps, translating business requirements into technical specifications and ensuring alignment with overall architectural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sessions, effectively communicating design options to both technical and non-technical stakeholders to ensure a shared understanding of project goals and limitations.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downtime and streamlining updates to production environments while monitoring performance closely.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testing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methodologies to enhance code reliability and reduce bug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teams across the organization to align technical capabilities with business strategies, improving overall efficiency and productivity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all technical processes and implementations to ensure knowledge transfer and adherence to compliance standards across teams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workshops to stay abreast of emerging trends in cloud computing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applying learned strategies to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code and continuously improving architectural frameworks, leading to a more maintainable codebase and optimized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RESTful APIs to deliver seamless user experiences aligned with business needs and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Microservices architecture, enhancing system scalability and reliability, while supporting ongoing system integration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end-to-end software development life cycle (SDLC), employing agile methodologies to define and prioritize product features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front-end solutions, ensuring compatibility across a wide range of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strategies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Lazy Loading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loading times and enhancing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Actions to automate testing and deployment processes, allowing for rapid release cycles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providing input on database schemas and data modeling techniques to ensure efficient data flow across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collaborative programming sessions, fostering a culture of knowledge sharing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Datorama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clients with valuable insights into user interactions and operational performance, helping drive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software projects, including design specifications, user manuals, and technical guides to support team members and clients throughout the deployment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for security and access management, including OAuth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 sign-on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privacy across applications and user accounts.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of production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tools to diagnose and resolve technical challenges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