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9 years of experience in developing and optimizing web and mobile applications. Proficient in Java, C++, and cloud architectures, with a strong background in distributed systems and DevOps practices. Known for collaborative approach in leading technical solutions and driving innovative engineering practices. Committed to delivering high-quality, production-grade software solutions that enhance customer experience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Integration/Continuous Delivery (CI/CD)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Terraform,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high-quality software solutions at Point B focusing on improving the customer experience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streamlined operational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gather and define technical requirements, translating them into actionable tasks to ensure timely delivery of features fulfilling business objectives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across multiple teams, improving collaboration and communication among stakeholders, which in turn fostered a culture of continuous improvement and reinforced operational excellence within the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tools and technologies, enhancing the platform's performance and scalability, which resulted in improved efficiency in delivering cloud-based solutions meeting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consistent application of software engineering standards across all development phases, which facilitated easier debugging, better testing, and ultimately, more reliable production releases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developing comprehensive monitoring solutions that provided insights into application performance, identifying bottlenecks before they impacted customer experience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engineers, sharing knowledge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to enhance team capabilities and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scheduled backlog of development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effective tracking of team progress, thus promoting accountability and enhancing project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wide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shorter release cycles and increased agility in adapting to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production-ready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understanding of distributed systems that simplified service interactions and enabled seamless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cross-departmental relationships through effective and transparent communication, which helped drive solutions to complex technical challenges while promoting a positive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efficient logging and alert systems, ensuring early detection of issues to maintain optimal service performance and reliability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through rigorous testing, refactoring, and adoption of modern development practices, which significantly enhanced product stability and reduced technical debt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enterprise applications ensuring alignment with overall business strategy while meeting regulatory and security standards essential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 planning and retrospectives to refine processes and incorporate feedback, fostering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high-performance standards and effective deployment strategies as part of high-impact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application specifications, resulting in increased clarity and successful execution of project objectives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significantly reducing the time taken to get new features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which improved code quality and promoted a collaborative atmosphere focused on shared learning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scalable solutions that facilitated rapid growth while adequately meeting client's performance expectations and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to enhance system responsiveness, ensuring that customer experience remains top-tier through effective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daily stand-ups, grooming, and retrospectives, encouraging team engagement and ensuring transparency in progress tracking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web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leading to enhanced user experience through intuitive design and efficient rendering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seamless data interchange between services, focusing on responses that are swift and reliable to facilitate diverse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which enabled better tracking of changes, seamless error resolution, and improved overall project cohesiveness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to support ongoing development efforts, aiding in knowledge transfers and onboarding new engineers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tools, fostering a knowledge-sharing environment and ensuring the team remains competitive in the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