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experience specializing in payment processing systems and innovative solutions. Proficient in solution design, API integration, and collaborative client engagements, ensuring high satisfaction and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C#, Ruby,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Flask, Node.js, React,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EMV, PCI DSS, ISO 8583, Tokenization, Payment Gateways, Payment APIs, ACH, NFC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Postman, Swagger, VS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OracleDB, SQLite, NoSQL,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innovative payment solutions by collaborating with clients to understand specific requirements, crafting technical specifications, and integrating industry best practices for improved customer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robust payment processing systems through the creation of seamless integrations with third-party services, ensuring efficient and secure payment flows during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to validate payment solutions against industry compliance standards, resolving potential vulnerabilities and improving reliability under various conditions and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documentation, user guides, and support materials to empower both clients and internal teams in navigating complex payment environments and optimizing operational workflows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technical assistance throughout project lifecycles, from requirement gathering to deployment, addressing client inquiries and ensuring smooth transitions into production environments,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research into emerging payment technologies and regulatory changes to anticipate market shifts and proactively innovate payment solutions tailored to evolving customer demands and business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share insights and resources, effectively utilizing agile project management methodologies to drive project success and enhance solution delivery timeliness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and assisted in their professional development, fostering a collaborative environment focused on technical growth, knowledge sharing, and consistent support of innovative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and compliance measures within payment systems to safeguard client data, employing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PCI DSS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secure environment for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information sessions and training workshops to enhance stakeholder understanding of payment technologies, explaining complex technical concepts in accessible terms to ensure project alignment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transaction processing inefficiencies and identified optimization opportunities, spearheading initiatives to streamline operations, improve processing speeds, and elevate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API integrations for various payment services through robust development strategies aimed at enhancing transaction reliability and resolving real-time issues for seamless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payment system architecture to maximize performance, maintainability, and scalability, which significantly reduced downtime and improved user trust and transaction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and executed client-specific custom features in payment processing systems to distinguish offerings in a competitive marketplace, enhancing customer loyalty and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adaptability to various roles within cross-functional teams, seamlessly transitioning between responsibilities as needed to support diverse project requirements and accelerate problem resolution.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satisfaction while aligning closely with best practices and industry standards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to validate application functions and ensure high quality, reliability, and user compliance—greatly enhancing application performance and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management and UX design, facilitating effective communication of technical concepts and requirements to drive the overall project vision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 solutions to integrate third-party services and functionalities seamlessly into existing applications, significantly enhancing operational capabilities and ensuring smooth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rapid feedback loop and contributing to the overall efficiency of the software development lifecycle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implement best practices in data protection and application security, tackling vulnerabilities early in the development process and safeguarding client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applications to modern cloud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boost performance, scalability, and cost-efficiency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deliverables effectively, attending daily stand-up meetings and participating in sprint reviews to enhance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and brainstorming sessions focused on improving team processes and methodologies, thereby promoting a culture of continuous improvement and innovation within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resources and user documentation to assist both technical and non-technical stakeholders in understanding system operations and troubleshooting processes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data and user feedback to design enhancements and optimizations, aligning development efforts with user needs to consistently improve satisfaction and usability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clarify objectives and gather requirements, ensuring precise alignment between business goals and technical implementations while favoring iterative and responsive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